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A809F" w14:textId="77777777" w:rsidR="00CA27D3" w:rsidRPr="00975F49" w:rsidRDefault="00CA27D3" w:rsidP="00CA27D3">
      <w:pPr>
        <w:pStyle w:val="Nagwek2"/>
      </w:pPr>
    </w:p>
    <w:p w14:paraId="5F151F96" w14:textId="77777777" w:rsidR="00CA27D3" w:rsidRPr="00975F49" w:rsidRDefault="00CA27D3" w:rsidP="00CA27D3">
      <w:pPr>
        <w:pStyle w:val="Nagwek21"/>
        <w:keepNext/>
        <w:keepLines/>
        <w:shd w:val="clear" w:color="auto" w:fill="auto"/>
        <w:spacing w:before="0" w:after="28" w:line="230" w:lineRule="exact"/>
        <w:rPr>
          <w:sz w:val="24"/>
          <w:szCs w:val="24"/>
        </w:rPr>
      </w:pPr>
      <w:r w:rsidRPr="00975F49">
        <w:rPr>
          <w:sz w:val="24"/>
          <w:szCs w:val="24"/>
        </w:rPr>
        <w:t>SZCZEGÓŁOWE WARUNKI KONKURSU</w:t>
      </w:r>
    </w:p>
    <w:p w14:paraId="54DBBA65" w14:textId="7D60C5F4" w:rsidR="00A67D5A" w:rsidRDefault="00A67D5A" w:rsidP="00A67D5A">
      <w:pPr>
        <w:pStyle w:val="Teksttreci40"/>
        <w:shd w:val="clear" w:color="auto" w:fill="auto"/>
        <w:spacing w:before="0" w:after="200"/>
        <w:ind w:left="40"/>
        <w:rPr>
          <w:rFonts w:ascii="Arial" w:hAnsi="Arial" w:cs="Arial"/>
          <w:b/>
          <w:sz w:val="24"/>
          <w:szCs w:val="24"/>
        </w:rPr>
      </w:pPr>
      <w:r w:rsidRPr="00975F49">
        <w:rPr>
          <w:rFonts w:ascii="Arial" w:hAnsi="Arial" w:cs="Arial"/>
          <w:b/>
          <w:sz w:val="24"/>
          <w:szCs w:val="24"/>
        </w:rPr>
        <w:t xml:space="preserve">DLA ZAMÓWIENIA DOKONYWANEGO W TRYBIE KONKURSU OFERT </w:t>
      </w:r>
      <w:r w:rsidRPr="00975F49">
        <w:rPr>
          <w:rFonts w:ascii="Arial" w:hAnsi="Arial" w:cs="Arial"/>
          <w:b/>
          <w:sz w:val="24"/>
          <w:szCs w:val="24"/>
        </w:rPr>
        <w:br/>
        <w:t xml:space="preserve">NA </w:t>
      </w:r>
      <w:r w:rsidRPr="00A67D5A">
        <w:rPr>
          <w:rFonts w:ascii="Arial" w:hAnsi="Arial" w:cs="Arial"/>
          <w:b/>
          <w:sz w:val="24"/>
          <w:szCs w:val="24"/>
        </w:rPr>
        <w:t>ZAKUP PROCEDUR MEDYCZNYCH – USŁUGI PROTETYCZNE</w:t>
      </w:r>
      <w:r w:rsidR="00B43E9A">
        <w:rPr>
          <w:rFonts w:ascii="Arial" w:hAnsi="Arial" w:cs="Arial"/>
          <w:b/>
          <w:sz w:val="24"/>
          <w:szCs w:val="24"/>
        </w:rPr>
        <w:t xml:space="preserve"> STOMATOLOGICZNE.</w:t>
      </w:r>
      <w:r w:rsidRPr="00A67D5A">
        <w:rPr>
          <w:rFonts w:ascii="Arial" w:hAnsi="Arial" w:cs="Arial"/>
          <w:b/>
          <w:sz w:val="24"/>
          <w:szCs w:val="24"/>
        </w:rPr>
        <w:t xml:space="preserve"> </w:t>
      </w:r>
    </w:p>
    <w:p w14:paraId="4869B6CD" w14:textId="44A04DF6" w:rsidR="00CA27D3" w:rsidRPr="00A67D5A" w:rsidRDefault="00CA27D3" w:rsidP="00A67D5A">
      <w:pPr>
        <w:pStyle w:val="Teksttreci40"/>
        <w:shd w:val="clear" w:color="auto" w:fill="auto"/>
        <w:spacing w:before="0" w:after="200"/>
        <w:ind w:left="40"/>
        <w:rPr>
          <w:rFonts w:ascii="Arial" w:hAnsi="Arial" w:cs="Arial"/>
          <w:b/>
          <w:sz w:val="24"/>
          <w:szCs w:val="24"/>
        </w:rPr>
      </w:pPr>
      <w:r w:rsidRPr="00975F49">
        <w:rPr>
          <w:rFonts w:ascii="Arial" w:hAnsi="Arial" w:cs="Arial"/>
          <w:b/>
          <w:sz w:val="24"/>
          <w:szCs w:val="24"/>
        </w:rPr>
        <w:br/>
      </w:r>
      <w:r w:rsidRPr="00975F49">
        <w:rPr>
          <w:rFonts w:ascii="Arial" w:hAnsi="Arial" w:cs="Arial"/>
          <w:sz w:val="20"/>
          <w:szCs w:val="20"/>
        </w:rPr>
        <w:t xml:space="preserve">DLA PACJENTÓW </w:t>
      </w:r>
      <w:r>
        <w:rPr>
          <w:rFonts w:ascii="Arial" w:hAnsi="Arial" w:cs="Arial"/>
          <w:sz w:val="20"/>
          <w:szCs w:val="20"/>
        </w:rPr>
        <w:t>DOLNOŚLĄSKIEGO CENTRUM MEDYCZNEGO DOLMED S.A.</w:t>
      </w:r>
    </w:p>
    <w:p w14:paraId="1A96B33D" w14:textId="77777777" w:rsidR="00CA27D3" w:rsidRPr="00975F49" w:rsidRDefault="00CA27D3" w:rsidP="00CA27D3">
      <w:pPr>
        <w:pStyle w:val="Styl1"/>
        <w:spacing w:line="276" w:lineRule="auto"/>
        <w:rPr>
          <w:rFonts w:cs="Arial"/>
          <w:szCs w:val="20"/>
        </w:rPr>
      </w:pPr>
      <w:r w:rsidRPr="00975F49">
        <w:rPr>
          <w:rStyle w:val="TeksttreciOdstpy3pt"/>
        </w:rPr>
        <w:t>§1</w:t>
      </w:r>
    </w:p>
    <w:p w14:paraId="2266D9B1" w14:textId="77777777" w:rsidR="00CA27D3" w:rsidRPr="00975F49" w:rsidRDefault="00CA27D3" w:rsidP="00CA27D3">
      <w:pPr>
        <w:pStyle w:val="Styl2"/>
      </w:pPr>
      <w:r w:rsidRPr="00975F49">
        <w:t>UDZIELAJĄCY ZAMÓWIENIA/ ZAMAWIAJĄCY</w:t>
      </w:r>
    </w:p>
    <w:p w14:paraId="5EBA2D6C" w14:textId="77777777" w:rsidR="00CA27D3" w:rsidRDefault="00CA27D3" w:rsidP="00CA27D3">
      <w:pPr>
        <w:pStyle w:val="Teksttreci0"/>
        <w:shd w:val="clear" w:color="auto" w:fill="auto"/>
        <w:spacing w:before="0" w:after="120" w:line="276" w:lineRule="auto"/>
        <w:ind w:left="40" w:firstLine="0"/>
        <w:jc w:val="center"/>
      </w:pPr>
      <w:r>
        <w:t>Dolnośląskie Centrum Medyczne DOLMED Spółka Akcyjna z siedzibą we Wrocławiu,</w:t>
      </w:r>
    </w:p>
    <w:p w14:paraId="276D6513" w14:textId="77777777" w:rsidR="00CA27D3" w:rsidRPr="00975F49" w:rsidRDefault="00CA27D3" w:rsidP="00CA27D3">
      <w:pPr>
        <w:pStyle w:val="Teksttreci0"/>
        <w:shd w:val="clear" w:color="auto" w:fill="auto"/>
        <w:spacing w:before="0" w:after="120" w:line="276" w:lineRule="auto"/>
        <w:ind w:left="40" w:firstLine="0"/>
        <w:jc w:val="center"/>
      </w:pPr>
      <w:r>
        <w:t xml:space="preserve"> ul. Legnicka 40, 53-674 Wrocław</w:t>
      </w:r>
    </w:p>
    <w:p w14:paraId="2ACB3F67" w14:textId="77777777" w:rsidR="00CA27D3" w:rsidRPr="00975F49" w:rsidRDefault="00CA27D3" w:rsidP="00CA27D3">
      <w:pPr>
        <w:pStyle w:val="Teksttreci50"/>
        <w:shd w:val="clear" w:color="auto" w:fill="auto"/>
        <w:spacing w:after="120" w:line="276" w:lineRule="auto"/>
        <w:ind w:left="40"/>
        <w:jc w:val="left"/>
      </w:pPr>
      <w:r w:rsidRPr="00975F49">
        <w:t>Ogłoszenie o konkursie zamieszczono:</w:t>
      </w:r>
    </w:p>
    <w:p w14:paraId="524C206B" w14:textId="77777777" w:rsidR="00CA27D3" w:rsidRPr="00975F49" w:rsidRDefault="00CA27D3" w:rsidP="00CA27D3">
      <w:pPr>
        <w:pStyle w:val="Teksttreci0"/>
        <w:numPr>
          <w:ilvl w:val="0"/>
          <w:numId w:val="1"/>
        </w:numPr>
        <w:shd w:val="clear" w:color="auto" w:fill="auto"/>
        <w:tabs>
          <w:tab w:val="left" w:pos="760"/>
        </w:tabs>
        <w:spacing w:before="0" w:after="120" w:line="276" w:lineRule="auto"/>
        <w:ind w:left="820"/>
        <w:jc w:val="both"/>
      </w:pPr>
      <w:r w:rsidRPr="00975F49">
        <w:t xml:space="preserve">na tablicy ogłoszeń w siedzibie </w:t>
      </w:r>
      <w:r>
        <w:t>DCM DOLMED S.A.</w:t>
      </w:r>
      <w:r w:rsidRPr="00975F49">
        <w:t>,</w:t>
      </w:r>
    </w:p>
    <w:p w14:paraId="4D848615" w14:textId="77777777" w:rsidR="00CA27D3" w:rsidRPr="00975F49" w:rsidRDefault="00CA27D3" w:rsidP="00CA27D3">
      <w:pPr>
        <w:pStyle w:val="Teksttreci0"/>
        <w:numPr>
          <w:ilvl w:val="0"/>
          <w:numId w:val="1"/>
        </w:numPr>
        <w:shd w:val="clear" w:color="auto" w:fill="auto"/>
        <w:tabs>
          <w:tab w:val="left" w:pos="755"/>
        </w:tabs>
        <w:spacing w:before="0" w:after="120" w:line="276" w:lineRule="auto"/>
        <w:ind w:left="823"/>
        <w:jc w:val="both"/>
      </w:pPr>
      <w:r w:rsidRPr="00975F49">
        <w:t xml:space="preserve">na stronie internetowej </w:t>
      </w:r>
      <w:r>
        <w:t xml:space="preserve">DCM DOLMED S.A. </w:t>
      </w:r>
      <w:hyperlink r:id="rId5" w:history="1">
        <w:r w:rsidRPr="007F7B23">
          <w:rPr>
            <w:rStyle w:val="Hipercze"/>
            <w:lang w:val="en-US"/>
          </w:rPr>
          <w:t>www.dolmed.pl</w:t>
        </w:r>
      </w:hyperlink>
      <w:r w:rsidRPr="00975F49">
        <w:rPr>
          <w:lang w:val="en-US"/>
        </w:rPr>
        <w:t>,</w:t>
      </w:r>
    </w:p>
    <w:p w14:paraId="7018ABF7" w14:textId="77777777" w:rsidR="00CA27D3" w:rsidRPr="00975F49" w:rsidRDefault="00CA27D3" w:rsidP="00CA27D3">
      <w:pPr>
        <w:pStyle w:val="Styl1"/>
        <w:spacing w:line="276" w:lineRule="auto"/>
        <w:rPr>
          <w:rFonts w:cs="Arial"/>
          <w:szCs w:val="20"/>
        </w:rPr>
      </w:pPr>
      <w:bookmarkStart w:id="0" w:name="bookmark2"/>
      <w:r w:rsidRPr="00975F49">
        <w:rPr>
          <w:rFonts w:cs="Arial"/>
          <w:szCs w:val="20"/>
        </w:rPr>
        <w:t>§2</w:t>
      </w:r>
      <w:bookmarkEnd w:id="0"/>
    </w:p>
    <w:p w14:paraId="7D8A28D9" w14:textId="77777777" w:rsidR="00CA27D3" w:rsidRPr="00975F49" w:rsidRDefault="00CA27D3" w:rsidP="00CA27D3">
      <w:pPr>
        <w:pStyle w:val="Styl2"/>
      </w:pPr>
      <w:r w:rsidRPr="00971696">
        <w:t>PODSTAWA PRAWNA KONKURSU</w:t>
      </w:r>
    </w:p>
    <w:p w14:paraId="384E126E" w14:textId="77777777" w:rsidR="00CA27D3" w:rsidRPr="00975F49" w:rsidRDefault="00CA27D3" w:rsidP="00CA27D3">
      <w:pPr>
        <w:pStyle w:val="Akapitzlist"/>
        <w:numPr>
          <w:ilvl w:val="0"/>
          <w:numId w:val="4"/>
        </w:numPr>
        <w:spacing w:after="120" w:line="276" w:lineRule="auto"/>
        <w:rPr>
          <w:rFonts w:ascii="Arial" w:hAnsi="Arial" w:cs="Arial"/>
          <w:color w:val="auto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t>Postępowanie konkursowe prowadzone będzie w oparciu o:</w:t>
      </w:r>
    </w:p>
    <w:p w14:paraId="2625DAB5" w14:textId="77777777" w:rsidR="00CA27D3" w:rsidRPr="00975F49" w:rsidRDefault="00CA27D3" w:rsidP="00CA27D3">
      <w:pPr>
        <w:spacing w:after="120" w:line="276" w:lineRule="auto"/>
        <w:rPr>
          <w:rFonts w:ascii="Arial" w:hAnsi="Arial" w:cs="Arial"/>
          <w:color w:val="auto"/>
          <w:sz w:val="20"/>
          <w:szCs w:val="20"/>
        </w:rPr>
      </w:pPr>
    </w:p>
    <w:p w14:paraId="154415F1" w14:textId="77777777" w:rsidR="00CA27D3" w:rsidRPr="00971696" w:rsidRDefault="00CA27D3" w:rsidP="00CA27D3">
      <w:pPr>
        <w:pStyle w:val="Akapitzlist"/>
        <w:numPr>
          <w:ilvl w:val="0"/>
          <w:numId w:val="5"/>
        </w:numPr>
        <w:spacing w:after="120" w:line="276" w:lineRule="auto"/>
        <w:ind w:left="1068"/>
        <w:rPr>
          <w:rFonts w:ascii="Arial" w:hAnsi="Arial" w:cs="Arial"/>
          <w:color w:val="auto"/>
          <w:sz w:val="20"/>
          <w:szCs w:val="20"/>
        </w:rPr>
      </w:pPr>
      <w:r w:rsidRPr="00971696">
        <w:rPr>
          <w:rFonts w:ascii="Arial" w:hAnsi="Arial" w:cs="Arial"/>
          <w:color w:val="auto"/>
          <w:sz w:val="20"/>
          <w:szCs w:val="20"/>
        </w:rPr>
        <w:t>Ustawę o działalności leczniczej</w:t>
      </w:r>
    </w:p>
    <w:p w14:paraId="700A7D43" w14:textId="77777777" w:rsidR="00CA27D3" w:rsidRPr="00971696" w:rsidRDefault="00CA27D3" w:rsidP="00CA27D3">
      <w:pPr>
        <w:pStyle w:val="Akapitzlist"/>
        <w:numPr>
          <w:ilvl w:val="0"/>
          <w:numId w:val="5"/>
        </w:numPr>
        <w:spacing w:after="120" w:line="276" w:lineRule="auto"/>
        <w:ind w:left="1068"/>
        <w:rPr>
          <w:rFonts w:ascii="Arial" w:hAnsi="Arial" w:cs="Arial"/>
          <w:color w:val="auto"/>
          <w:sz w:val="20"/>
          <w:szCs w:val="20"/>
        </w:rPr>
      </w:pPr>
      <w:r w:rsidRPr="00971696">
        <w:rPr>
          <w:rFonts w:ascii="Arial" w:hAnsi="Arial" w:cs="Arial"/>
          <w:color w:val="auto"/>
          <w:sz w:val="20"/>
          <w:szCs w:val="20"/>
        </w:rPr>
        <w:t>Przy odpowiednim zastosowaniu art. 140, art. 141, art. 146 ust. 1, art. 147-148 ust.1, 149, 150, art. 151 ust. 1, 2 i 4-6, art. 152, art. 153 i art. 154 ust. 1 i 2 ustawy z dnia 27 sierpnia 2004 r. o świadczeniach opieki zdrowotnej finansowanych ze środków publicznych;</w:t>
      </w:r>
    </w:p>
    <w:p w14:paraId="4E3EBF37" w14:textId="3CA87C50" w:rsidR="003B001E" w:rsidRPr="00971696" w:rsidRDefault="003B001E" w:rsidP="00971696">
      <w:pPr>
        <w:pStyle w:val="Akapitzlist"/>
        <w:numPr>
          <w:ilvl w:val="0"/>
          <w:numId w:val="5"/>
        </w:numPr>
        <w:spacing w:after="120" w:line="276" w:lineRule="auto"/>
        <w:rPr>
          <w:rFonts w:ascii="Arial" w:hAnsi="Arial" w:cs="Arial"/>
          <w:color w:val="auto"/>
          <w:sz w:val="20"/>
          <w:szCs w:val="20"/>
          <w:rPrChange w:id="1" w:author="Jarosław Zimmermann" w:date="2023-07-26T12:17:00Z">
            <w:rPr>
              <w:highlight w:val="yellow"/>
            </w:rPr>
          </w:rPrChange>
        </w:rPr>
      </w:pPr>
      <w:r w:rsidRPr="00971696">
        <w:rPr>
          <w:rFonts w:ascii="Arial" w:hAnsi="Arial" w:cs="Arial"/>
          <w:color w:val="auto"/>
          <w:sz w:val="20"/>
          <w:szCs w:val="20"/>
          <w:rPrChange w:id="2" w:author="Jarosław Zimmermann" w:date="2023-07-26T12:17:00Z">
            <w:rPr/>
          </w:rPrChange>
        </w:rPr>
        <w:t>Rozporządzenie Ministra zdrowia z dnia 15 maja 1951 r. w sprawie szczegółowego zakresu uprawnień uprawnionych techników dentystycznych</w:t>
      </w:r>
      <w:r w:rsidRPr="00971696">
        <w:rPr>
          <w:rFonts w:ascii="Arial" w:hAnsi="Arial" w:cs="Arial"/>
          <w:sz w:val="20"/>
          <w:szCs w:val="20"/>
          <w:rPrChange w:id="3" w:author="Jarosław Zimmermann" w:date="2023-07-26T12:17:00Z">
            <w:rPr/>
          </w:rPrChange>
        </w:rPr>
        <w:t>.</w:t>
      </w:r>
    </w:p>
    <w:p w14:paraId="1B5A68C4" w14:textId="77777777" w:rsidR="00CA27D3" w:rsidRPr="00971696" w:rsidRDefault="00CA27D3" w:rsidP="00CA27D3">
      <w:pPr>
        <w:pStyle w:val="Akapitzlist"/>
        <w:numPr>
          <w:ilvl w:val="0"/>
          <w:numId w:val="5"/>
        </w:numPr>
        <w:spacing w:after="120" w:line="276" w:lineRule="auto"/>
        <w:ind w:left="1068"/>
        <w:rPr>
          <w:rFonts w:ascii="Arial" w:hAnsi="Arial" w:cs="Arial"/>
          <w:color w:val="auto"/>
          <w:sz w:val="20"/>
          <w:szCs w:val="20"/>
        </w:rPr>
      </w:pPr>
      <w:r w:rsidRPr="00971696">
        <w:rPr>
          <w:rFonts w:ascii="Arial" w:hAnsi="Arial" w:cs="Arial"/>
          <w:color w:val="auto"/>
          <w:sz w:val="20"/>
          <w:szCs w:val="20"/>
        </w:rPr>
        <w:t>Regulamin Pracy Komisji Konkursowej powoływanej w celu przeprowadzania konkursów ofert na udzielanie świadczeń zdrowotnych w Dolnośląskim Centrum Medycznym Dolmed S.A.</w:t>
      </w:r>
    </w:p>
    <w:p w14:paraId="7671DD86" w14:textId="77777777" w:rsidR="00CA27D3" w:rsidRPr="00975F49" w:rsidRDefault="00CA27D3" w:rsidP="00CA27D3">
      <w:pPr>
        <w:pStyle w:val="Akapitzlist"/>
        <w:numPr>
          <w:ilvl w:val="0"/>
          <w:numId w:val="5"/>
        </w:numPr>
        <w:spacing w:after="120" w:line="276" w:lineRule="auto"/>
        <w:ind w:left="1068"/>
        <w:rPr>
          <w:rFonts w:ascii="Arial" w:hAnsi="Arial" w:cs="Arial"/>
          <w:color w:val="auto"/>
          <w:sz w:val="20"/>
          <w:szCs w:val="20"/>
        </w:rPr>
      </w:pPr>
      <w:r w:rsidRPr="00971696">
        <w:rPr>
          <w:rFonts w:ascii="Arial" w:hAnsi="Arial" w:cs="Arial"/>
          <w:color w:val="auto"/>
          <w:sz w:val="20"/>
          <w:szCs w:val="20"/>
        </w:rPr>
        <w:t>Regulacje wewnętrzne, z którymi Oferent może zapoznać się w siedzibie zamawiającego</w:t>
      </w:r>
      <w:r w:rsidRPr="00975F49">
        <w:rPr>
          <w:rFonts w:ascii="Arial" w:hAnsi="Arial" w:cs="Arial"/>
          <w:color w:val="auto"/>
          <w:sz w:val="20"/>
          <w:szCs w:val="20"/>
        </w:rPr>
        <w:t>.</w:t>
      </w:r>
    </w:p>
    <w:p w14:paraId="094C51F9" w14:textId="77777777" w:rsidR="00CA27D3" w:rsidRPr="00975F49" w:rsidRDefault="00CA27D3" w:rsidP="00CA27D3">
      <w:pPr>
        <w:spacing w:after="120" w:line="276" w:lineRule="auto"/>
        <w:rPr>
          <w:rFonts w:ascii="Arial" w:hAnsi="Arial" w:cs="Arial"/>
          <w:color w:val="auto"/>
          <w:sz w:val="20"/>
          <w:szCs w:val="20"/>
        </w:rPr>
      </w:pPr>
    </w:p>
    <w:p w14:paraId="4FF16D56" w14:textId="77777777" w:rsidR="00CA27D3" w:rsidRPr="00975F49" w:rsidRDefault="00CA27D3" w:rsidP="00CA27D3">
      <w:pPr>
        <w:pStyle w:val="Akapitzlist"/>
        <w:numPr>
          <w:ilvl w:val="0"/>
          <w:numId w:val="4"/>
        </w:numPr>
        <w:spacing w:after="120" w:line="276" w:lineRule="auto"/>
        <w:rPr>
          <w:rFonts w:ascii="Arial" w:hAnsi="Arial" w:cs="Arial"/>
          <w:color w:val="auto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t>W celu prawidłowego przygotowania i złożenia swojej oferty oferent powinien zapoznać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75F49">
        <w:rPr>
          <w:rFonts w:ascii="Arial" w:hAnsi="Arial" w:cs="Arial"/>
          <w:color w:val="auto"/>
          <w:sz w:val="20"/>
          <w:szCs w:val="20"/>
        </w:rPr>
        <w:t>się ze wszystkimi warunkami zawartymi w „Szczegółowych warunkach konkursu ofert".</w:t>
      </w:r>
    </w:p>
    <w:p w14:paraId="7BFC58B3" w14:textId="77777777" w:rsidR="00CA27D3" w:rsidRPr="00975F49" w:rsidRDefault="00CA27D3" w:rsidP="00CA27D3">
      <w:pPr>
        <w:pStyle w:val="Styl1"/>
        <w:spacing w:line="276" w:lineRule="auto"/>
        <w:rPr>
          <w:rFonts w:cs="Arial"/>
          <w:szCs w:val="20"/>
        </w:rPr>
      </w:pPr>
      <w:bookmarkStart w:id="4" w:name="bookmark3"/>
      <w:r w:rsidRPr="00975F49">
        <w:rPr>
          <w:rFonts w:cs="Arial"/>
          <w:szCs w:val="20"/>
        </w:rPr>
        <w:t>§3</w:t>
      </w:r>
      <w:bookmarkEnd w:id="4"/>
    </w:p>
    <w:p w14:paraId="1AE3D0C7" w14:textId="77777777" w:rsidR="00CA27D3" w:rsidRPr="00975F49" w:rsidRDefault="00CA27D3" w:rsidP="00CA27D3">
      <w:pPr>
        <w:pStyle w:val="Styl2"/>
      </w:pPr>
      <w:bookmarkStart w:id="5" w:name="bookmark4"/>
      <w:r w:rsidRPr="00975F49">
        <w:t>PRZEDMIOT KONKURSU</w:t>
      </w:r>
      <w:bookmarkEnd w:id="5"/>
    </w:p>
    <w:p w14:paraId="30CD1E9D" w14:textId="77777777" w:rsidR="00CA27D3" w:rsidRPr="00975F49" w:rsidRDefault="00CA27D3" w:rsidP="00CA27D3">
      <w:pPr>
        <w:pStyle w:val="Nagwek40"/>
        <w:keepNext/>
        <w:keepLines/>
        <w:shd w:val="clear" w:color="auto" w:fill="auto"/>
        <w:spacing w:after="120" w:line="276" w:lineRule="auto"/>
        <w:ind w:left="720" w:hanging="340"/>
        <w:jc w:val="both"/>
      </w:pPr>
      <w:bookmarkStart w:id="6" w:name="bookmark5"/>
      <w:r w:rsidRPr="00975F49">
        <w:t>I. Przedmiot konkursu:</w:t>
      </w:r>
      <w:bookmarkEnd w:id="6"/>
    </w:p>
    <w:p w14:paraId="481C28FA" w14:textId="5D61311A" w:rsidR="00CA27D3" w:rsidRPr="00975F49" w:rsidRDefault="00CA27D3" w:rsidP="00CA27D3">
      <w:pPr>
        <w:pStyle w:val="Nagwek40"/>
        <w:keepNext/>
        <w:keepLines/>
        <w:shd w:val="clear" w:color="auto" w:fill="auto"/>
        <w:spacing w:after="120" w:line="276" w:lineRule="auto"/>
        <w:ind w:left="20" w:firstLine="720"/>
      </w:pPr>
      <w:bookmarkStart w:id="7" w:name="bookmark6"/>
      <w:r w:rsidRPr="00975F49">
        <w:t>Kategoria usług CPV:</w:t>
      </w:r>
      <w:bookmarkEnd w:id="7"/>
      <w:r w:rsidR="00A67D5A" w:rsidRPr="00A67D5A">
        <w:t xml:space="preserve"> </w:t>
      </w:r>
      <w:hyperlink r:id="rId6" w:history="1">
        <w:r w:rsidR="00A67D5A">
          <w:rPr>
            <w:rStyle w:val="Hipercze"/>
            <w:rFonts w:ascii="Lato" w:hAnsi="Lato"/>
            <w:color w:val="565656"/>
            <w:sz w:val="21"/>
            <w:szCs w:val="21"/>
            <w:u w:val="none"/>
            <w:shd w:val="clear" w:color="auto" w:fill="EEEEEE"/>
          </w:rPr>
          <w:t>85130000-9</w:t>
        </w:r>
      </w:hyperlink>
      <w:r w:rsidR="00A67D5A" w:rsidRPr="00975F49">
        <w:t xml:space="preserve"> </w:t>
      </w:r>
      <w:r w:rsidRPr="00975F49">
        <w:t>(</w:t>
      </w:r>
      <w:r w:rsidR="00A67D5A">
        <w:rPr>
          <w:rFonts w:ascii="Lato" w:hAnsi="Lato"/>
          <w:color w:val="2D2D2D"/>
          <w:sz w:val="21"/>
          <w:szCs w:val="21"/>
          <w:shd w:val="clear" w:color="auto" w:fill="FFFFFF"/>
        </w:rPr>
        <w:t>Usługi stomatologiczne i podobne)</w:t>
      </w:r>
    </w:p>
    <w:p w14:paraId="7B5CE4A5" w14:textId="77777777" w:rsidR="00CA27D3" w:rsidRPr="00975F49" w:rsidRDefault="00CA27D3" w:rsidP="00CA27D3">
      <w:pPr>
        <w:pStyle w:val="Akapitzlist"/>
        <w:numPr>
          <w:ilvl w:val="0"/>
          <w:numId w:val="6"/>
        </w:numPr>
        <w:spacing w:after="120" w:line="276" w:lineRule="auto"/>
        <w:ind w:left="714" w:hanging="357"/>
        <w:rPr>
          <w:rFonts w:ascii="Arial" w:hAnsi="Arial" w:cs="Arial"/>
          <w:color w:val="auto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t>Przedmiotem konkursu są świadczenia zdrowotne w zakresie:</w:t>
      </w:r>
    </w:p>
    <w:p w14:paraId="1CC89D39" w14:textId="45195822" w:rsidR="00CA27D3" w:rsidRPr="00975F49" w:rsidRDefault="00A67D5A" w:rsidP="00A67D5A">
      <w:pPr>
        <w:pStyle w:val="Akapitzlist"/>
        <w:spacing w:after="120" w:line="276" w:lineRule="auto"/>
        <w:ind w:left="1074"/>
        <w:rPr>
          <w:rFonts w:ascii="Arial" w:hAnsi="Arial" w:cs="Arial"/>
          <w:color w:val="auto"/>
          <w:sz w:val="20"/>
          <w:szCs w:val="20"/>
        </w:rPr>
      </w:pPr>
      <w:r w:rsidRPr="00A67D5A">
        <w:rPr>
          <w:rFonts w:ascii="Arial" w:hAnsi="Arial" w:cs="Arial"/>
          <w:b/>
          <w:sz w:val="20"/>
          <w:szCs w:val="20"/>
        </w:rPr>
        <w:t xml:space="preserve">ZAKUP PROCEDUR MEDYCZNYCH – USŁUGI PROTETYCZNE </w:t>
      </w:r>
      <w:r w:rsidR="00B43E9A">
        <w:rPr>
          <w:rFonts w:ascii="Arial" w:hAnsi="Arial" w:cs="Arial"/>
          <w:b/>
          <w:sz w:val="20"/>
          <w:szCs w:val="20"/>
        </w:rPr>
        <w:t xml:space="preserve">STOMATOLOGICZNE </w:t>
      </w:r>
      <w:r w:rsidR="00CA27D3" w:rsidRPr="00975F49">
        <w:rPr>
          <w:rFonts w:ascii="Arial" w:hAnsi="Arial" w:cs="Arial"/>
          <w:color w:val="auto"/>
          <w:sz w:val="20"/>
          <w:szCs w:val="20"/>
        </w:rPr>
        <w:t>Szczegółowy wykaz świadczeń zdrowotnych, ich szacunko</w:t>
      </w:r>
      <w:r w:rsidR="00CA27D3">
        <w:rPr>
          <w:rFonts w:ascii="Arial" w:hAnsi="Arial" w:cs="Arial"/>
          <w:color w:val="auto"/>
          <w:sz w:val="20"/>
          <w:szCs w:val="20"/>
        </w:rPr>
        <w:t>wą liczbę określa Załącznik Nr 2</w:t>
      </w:r>
      <w:r w:rsidR="00CA27D3" w:rsidRPr="00975F49">
        <w:rPr>
          <w:rFonts w:ascii="Arial" w:hAnsi="Arial" w:cs="Arial"/>
          <w:color w:val="auto"/>
          <w:sz w:val="20"/>
          <w:szCs w:val="20"/>
        </w:rPr>
        <w:t xml:space="preserve"> (Formularz Ofertowy) do szczegółowych warunków konkursu ofert.</w:t>
      </w:r>
    </w:p>
    <w:p w14:paraId="57445F15" w14:textId="77777777" w:rsidR="00CA27D3" w:rsidRPr="00975F49" w:rsidRDefault="00CA27D3" w:rsidP="00CA27D3">
      <w:pPr>
        <w:pStyle w:val="Nagwek40"/>
        <w:keepNext/>
        <w:keepLines/>
        <w:shd w:val="clear" w:color="auto" w:fill="auto"/>
        <w:spacing w:after="120" w:line="276" w:lineRule="auto"/>
        <w:ind w:left="720" w:hanging="340"/>
        <w:jc w:val="both"/>
      </w:pPr>
      <w:bookmarkStart w:id="8" w:name="bookmark7"/>
      <w:r w:rsidRPr="00975F49">
        <w:lastRenderedPageBreak/>
        <w:t>II. Wymagania stawiane oferentom:</w:t>
      </w:r>
      <w:bookmarkEnd w:id="8"/>
    </w:p>
    <w:p w14:paraId="75009E7D" w14:textId="77777777" w:rsidR="00CA27D3" w:rsidRPr="00BA22D9" w:rsidRDefault="00CA27D3" w:rsidP="00CA27D3">
      <w:pPr>
        <w:pStyle w:val="Teksttreci0"/>
        <w:numPr>
          <w:ilvl w:val="3"/>
          <w:numId w:val="15"/>
        </w:numPr>
        <w:shd w:val="clear" w:color="auto" w:fill="auto"/>
        <w:tabs>
          <w:tab w:val="left" w:pos="721"/>
        </w:tabs>
        <w:spacing w:before="0" w:after="120" w:line="276" w:lineRule="auto"/>
        <w:ind w:left="357" w:hanging="357"/>
        <w:mirrorIndents/>
      </w:pPr>
      <w:r w:rsidRPr="00975F49">
        <w:t xml:space="preserve">Realizacja przedmiotu zamówienia </w:t>
      </w:r>
      <w:r w:rsidRPr="00BA22D9">
        <w:t>odbywać się będzie na koszt i ryzyko Wykonawcy.</w:t>
      </w:r>
    </w:p>
    <w:p w14:paraId="33CD16E6" w14:textId="0ED6FB45" w:rsidR="00CA27D3" w:rsidRPr="00975F49" w:rsidRDefault="00CA27D3" w:rsidP="00CA27D3">
      <w:pPr>
        <w:pStyle w:val="Teksttreci0"/>
        <w:numPr>
          <w:ilvl w:val="3"/>
          <w:numId w:val="15"/>
        </w:numPr>
        <w:shd w:val="clear" w:color="auto" w:fill="auto"/>
        <w:tabs>
          <w:tab w:val="left" w:pos="735"/>
        </w:tabs>
        <w:spacing w:before="0" w:after="120" w:line="276" w:lineRule="auto"/>
        <w:ind w:left="357" w:right="20" w:hanging="357"/>
        <w:mirrorIndents/>
      </w:pPr>
      <w:r w:rsidRPr="00BA22D9">
        <w:t xml:space="preserve">Wykonawca zobowiązuje się do </w:t>
      </w:r>
      <w:r w:rsidRPr="00BA22D9">
        <w:rPr>
          <w:rPrChange w:id="9" w:author="Jarosław Zimmermann" w:date="2023-07-26T12:12:00Z">
            <w:rPr>
              <w:color w:val="FF0000"/>
            </w:rPr>
          </w:rPrChange>
        </w:rPr>
        <w:t xml:space="preserve">wykonywania </w:t>
      </w:r>
      <w:r w:rsidR="005A47AC" w:rsidRPr="00BA22D9">
        <w:rPr>
          <w:rPrChange w:id="10" w:author="Jarosław Zimmermann" w:date="2023-07-26T12:12:00Z">
            <w:rPr>
              <w:color w:val="FF0000"/>
            </w:rPr>
          </w:rPrChange>
        </w:rPr>
        <w:t xml:space="preserve">usług </w:t>
      </w:r>
      <w:r w:rsidRPr="00BA22D9">
        <w:rPr>
          <w:rPrChange w:id="11" w:author="Jarosław Zimmermann" w:date="2023-07-26T12:12:00Z">
            <w:rPr>
              <w:color w:val="FF0000"/>
            </w:rPr>
          </w:rPrChange>
        </w:rPr>
        <w:t xml:space="preserve"> </w:t>
      </w:r>
      <w:r>
        <w:t>zgodnie z F</w:t>
      </w:r>
      <w:r w:rsidRPr="00975F49">
        <w:t xml:space="preserve">ormularzem </w:t>
      </w:r>
      <w:r>
        <w:t>O</w:t>
      </w:r>
      <w:r w:rsidRPr="00975F49">
        <w:t>fertowym, stanowiącym</w:t>
      </w:r>
      <w:r>
        <w:rPr>
          <w:rStyle w:val="TeksttreciPogrubienie"/>
        </w:rPr>
        <w:t xml:space="preserve"> Załącznik nr 2</w:t>
      </w:r>
      <w:r w:rsidRPr="00975F49">
        <w:t xml:space="preserve"> do oferty.</w:t>
      </w:r>
    </w:p>
    <w:p w14:paraId="5DF44833" w14:textId="6B60CA27" w:rsidR="00CA27D3" w:rsidRPr="00975F49" w:rsidRDefault="00CA27D3" w:rsidP="00CA27D3">
      <w:pPr>
        <w:pStyle w:val="Teksttreci0"/>
        <w:numPr>
          <w:ilvl w:val="3"/>
          <w:numId w:val="15"/>
        </w:numPr>
        <w:shd w:val="clear" w:color="auto" w:fill="auto"/>
        <w:tabs>
          <w:tab w:val="left" w:pos="735"/>
        </w:tabs>
        <w:spacing w:before="0" w:after="120" w:line="276" w:lineRule="auto"/>
        <w:ind w:left="357" w:right="20" w:hanging="357"/>
        <w:mirrorIndents/>
      </w:pPr>
      <w:r w:rsidRPr="00975F49">
        <w:t xml:space="preserve">Wykonawca zobowiązuje się do wykonania usługi, która obejmuje wykonanie </w:t>
      </w:r>
      <w:r w:rsidR="00A67D5A">
        <w:t>usług</w:t>
      </w:r>
      <w:r w:rsidRPr="00975F49">
        <w:t xml:space="preserve"> z zakresu </w:t>
      </w:r>
      <w:r w:rsidR="00A67D5A">
        <w:t>protetyki stomatologicznej</w:t>
      </w:r>
      <w:r w:rsidRPr="00975F49">
        <w:t>, zgodnie z wymogami</w:t>
      </w:r>
      <w:r>
        <w:t xml:space="preserve"> powszechnie obowiązujących przepisów</w:t>
      </w:r>
      <w:r w:rsidR="00A67D5A">
        <w:t>.</w:t>
      </w:r>
    </w:p>
    <w:p w14:paraId="3B8CDF9A" w14:textId="71A0FFB6" w:rsidR="00CA27D3" w:rsidRPr="00975F49" w:rsidRDefault="00CA27D3" w:rsidP="00CA27D3">
      <w:pPr>
        <w:pStyle w:val="Teksttreci0"/>
        <w:numPr>
          <w:ilvl w:val="3"/>
          <w:numId w:val="15"/>
        </w:numPr>
        <w:shd w:val="clear" w:color="auto" w:fill="auto"/>
        <w:tabs>
          <w:tab w:val="left" w:pos="730"/>
        </w:tabs>
        <w:spacing w:before="0" w:after="120" w:line="276" w:lineRule="auto"/>
        <w:ind w:left="357" w:right="20" w:hanging="357"/>
        <w:mirrorIndents/>
      </w:pPr>
      <w:r w:rsidRPr="00975F49">
        <w:t>Wykonawca oświadcza, iż realizacja usług powierzonych Podwykonawcy, w zakresie zleconym mu przez Wykonawcę - odbywać się będzie zgodnie z wymogami w/wym.</w:t>
      </w:r>
      <w:r w:rsidR="00AF4D1D">
        <w:t xml:space="preserve"> </w:t>
      </w:r>
      <w:r w:rsidRPr="00975F49">
        <w:t>przepisów prawnych.</w:t>
      </w:r>
    </w:p>
    <w:p w14:paraId="266AF462" w14:textId="18657678" w:rsidR="00CA27D3" w:rsidRPr="001A2E81" w:rsidRDefault="001A2E81" w:rsidP="001A2E81">
      <w:pPr>
        <w:spacing w:after="120" w:line="276" w:lineRule="auto"/>
        <w:ind w:left="360"/>
        <w:mirrorIndents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5.</w:t>
      </w:r>
      <w:r w:rsidR="00CA27D3" w:rsidRPr="001A2E81">
        <w:rPr>
          <w:rFonts w:ascii="Arial" w:hAnsi="Arial" w:cs="Arial"/>
          <w:color w:val="auto"/>
          <w:sz w:val="20"/>
          <w:szCs w:val="20"/>
        </w:rPr>
        <w:t>Do konkursu ofert może przystąpić Oferent, który spełnia wymogi określone w art.26 ustawy z dnia 15 kwietnia 2011 r. o działalności leczniczej.</w:t>
      </w:r>
    </w:p>
    <w:p w14:paraId="702E1A7B" w14:textId="68724288" w:rsidR="00CA27D3" w:rsidRPr="001A2E81" w:rsidRDefault="001A2E81" w:rsidP="001A2E81">
      <w:pPr>
        <w:spacing w:after="120" w:line="276" w:lineRule="auto"/>
        <w:ind w:left="360"/>
        <w:mirrorIndents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6.</w:t>
      </w:r>
      <w:r w:rsidR="00CA27D3" w:rsidRPr="001A2E81">
        <w:rPr>
          <w:rFonts w:ascii="Arial" w:hAnsi="Arial" w:cs="Arial"/>
          <w:color w:val="auto"/>
          <w:sz w:val="20"/>
          <w:szCs w:val="20"/>
        </w:rPr>
        <w:t xml:space="preserve">Oferent przyjmuje pełną odpowiedzialność za </w:t>
      </w:r>
      <w:r w:rsidR="00CA27D3" w:rsidRPr="003840C0">
        <w:rPr>
          <w:rFonts w:ascii="Arial" w:hAnsi="Arial" w:cs="Arial"/>
          <w:color w:val="auto"/>
          <w:sz w:val="20"/>
          <w:szCs w:val="20"/>
        </w:rPr>
        <w:t xml:space="preserve">wykonanie </w:t>
      </w:r>
      <w:r w:rsidR="005A47AC" w:rsidRPr="00BA22D9">
        <w:rPr>
          <w:rFonts w:ascii="Arial" w:hAnsi="Arial" w:cs="Arial"/>
          <w:color w:val="auto"/>
          <w:sz w:val="20"/>
          <w:szCs w:val="20"/>
        </w:rPr>
        <w:t xml:space="preserve">usług </w:t>
      </w:r>
      <w:r w:rsidR="00CA27D3" w:rsidRPr="001A2E81">
        <w:rPr>
          <w:rFonts w:ascii="Arial" w:hAnsi="Arial" w:cs="Arial"/>
          <w:color w:val="auto"/>
          <w:sz w:val="20"/>
          <w:szCs w:val="20"/>
        </w:rPr>
        <w:t>, ujętych w załączniku nr 2 do SWK, przez osoby o odpowiednich uprawnieniach i kwalifikacjach przewidzianych w obowiązujących przepisach.</w:t>
      </w:r>
    </w:p>
    <w:p w14:paraId="33BADA71" w14:textId="377A2412" w:rsidR="00CA27D3" w:rsidRPr="001A2E81" w:rsidRDefault="001A2E81" w:rsidP="001A2E81">
      <w:pPr>
        <w:spacing w:after="120" w:line="276" w:lineRule="auto"/>
        <w:ind w:left="360"/>
        <w:mirrorIndents/>
        <w:rPr>
          <w:rFonts w:ascii="Arial" w:hAnsi="Arial" w:cs="Arial"/>
          <w:strike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7.</w:t>
      </w:r>
      <w:r w:rsidR="00CA27D3" w:rsidRPr="001A2E81">
        <w:rPr>
          <w:rFonts w:ascii="Arial" w:hAnsi="Arial" w:cs="Arial"/>
          <w:color w:val="auto"/>
          <w:sz w:val="20"/>
          <w:szCs w:val="20"/>
        </w:rPr>
        <w:t xml:space="preserve">Oferent, który będzie realizował świadczenia będące przedmiotem konkursu, zobowiązany jest do posiadania personelu o odpowiednich kwalifikacji zawodowych, czyli świadczenia będące przedmiotem postępowania konkursowego mają być udzielane przez uprawnione osoby wykonujące zawody medyczne, określone w odrębnych przepisach. </w:t>
      </w:r>
    </w:p>
    <w:p w14:paraId="225B0156" w14:textId="28553607" w:rsidR="00CA27D3" w:rsidRPr="001A2E81" w:rsidRDefault="001A2E81" w:rsidP="001A2E81">
      <w:pPr>
        <w:spacing w:after="120" w:line="276" w:lineRule="auto"/>
        <w:ind w:left="360"/>
        <w:mirrorIndents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8.</w:t>
      </w:r>
      <w:r w:rsidR="00CA27D3" w:rsidRPr="001A2E81">
        <w:rPr>
          <w:rFonts w:ascii="Arial" w:hAnsi="Arial" w:cs="Arial"/>
          <w:color w:val="auto"/>
          <w:sz w:val="20"/>
          <w:szCs w:val="20"/>
        </w:rPr>
        <w:t xml:space="preserve">Oferent zobowiązany jest udzielać świadczeń zdrowotnych z użyciem sprzętu i aparatury medycznej zgodnie z wymogami określonymi dla pracowni </w:t>
      </w:r>
      <w:r w:rsidR="005A0A97" w:rsidRPr="001A2E81">
        <w:rPr>
          <w:rFonts w:ascii="Arial" w:hAnsi="Arial" w:cs="Arial"/>
          <w:color w:val="auto"/>
          <w:sz w:val="20"/>
          <w:szCs w:val="20"/>
        </w:rPr>
        <w:t>protetycznych</w:t>
      </w:r>
      <w:r w:rsidR="00CA27D3" w:rsidRPr="001A2E81">
        <w:rPr>
          <w:rFonts w:ascii="Arial" w:hAnsi="Arial" w:cs="Arial"/>
          <w:color w:val="auto"/>
          <w:sz w:val="20"/>
          <w:szCs w:val="20"/>
        </w:rPr>
        <w:t>, posiadające stosowne certyfikaty, atesty uzyskane w trybie przewidzianym odrębnymi przepisami, ich aktualne przeglądy wykonane przez uprawnione serwisy. Dokumentacja dotycząca aparatury pomiarowej udostępniana będzie na żądanie Udzielającego zamówienia.</w:t>
      </w:r>
    </w:p>
    <w:p w14:paraId="184F0361" w14:textId="026F4BA7" w:rsidR="00CA27D3" w:rsidRPr="00975F49" w:rsidRDefault="001A2E81" w:rsidP="001A2E81">
      <w:pPr>
        <w:pStyle w:val="Teksttreci0"/>
        <w:shd w:val="clear" w:color="auto" w:fill="auto"/>
        <w:tabs>
          <w:tab w:val="left" w:pos="370"/>
        </w:tabs>
        <w:spacing w:before="0" w:after="120" w:line="276" w:lineRule="auto"/>
        <w:ind w:left="360" w:firstLine="0"/>
        <w:mirrorIndents/>
        <w:jc w:val="both"/>
      </w:pPr>
      <w:r>
        <w:t>9.</w:t>
      </w:r>
      <w:r w:rsidR="00CA27D3" w:rsidRPr="00975F49">
        <w:t xml:space="preserve">Wykonawca oświadcza, że prowadzi dokumentację dotyczącą aparatury pomiarowej oraz sprzętu stanowiącego </w:t>
      </w:r>
      <w:r w:rsidR="00CA27D3" w:rsidRPr="003840C0">
        <w:t xml:space="preserve">wyposażenie </w:t>
      </w:r>
      <w:r w:rsidR="00B31BF1" w:rsidRPr="00BA22D9">
        <w:t xml:space="preserve">pracowni </w:t>
      </w:r>
      <w:r w:rsidR="005A47AC" w:rsidRPr="00BA22D9">
        <w:t xml:space="preserve"> p</w:t>
      </w:r>
      <w:r w:rsidR="001A1255" w:rsidRPr="00BA22D9">
        <w:t>rotetyczne</w:t>
      </w:r>
      <w:r w:rsidR="00B31BF1" w:rsidRPr="00BA22D9">
        <w:t>j</w:t>
      </w:r>
      <w:r w:rsidR="00CA27D3" w:rsidRPr="003840C0">
        <w:t xml:space="preserve"> </w:t>
      </w:r>
      <w:r w:rsidR="00CA27D3" w:rsidRPr="00975F49">
        <w:t>zgodnie z obowiązującymi prze</w:t>
      </w:r>
      <w:r w:rsidR="00CA27D3" w:rsidRPr="00975F49">
        <w:softHyphen/>
        <w:t>pisami, a obowiązujące zapisy są dostępne na życzenie Zamawiającego.</w:t>
      </w:r>
    </w:p>
    <w:p w14:paraId="2A41707D" w14:textId="7B21198C" w:rsidR="00CA27D3" w:rsidRPr="00975F49" w:rsidRDefault="001A2E81" w:rsidP="001A2E81">
      <w:pPr>
        <w:pStyle w:val="Teksttreci0"/>
        <w:shd w:val="clear" w:color="auto" w:fill="auto"/>
        <w:tabs>
          <w:tab w:val="left" w:pos="370"/>
        </w:tabs>
        <w:spacing w:before="0" w:after="120" w:line="276" w:lineRule="auto"/>
        <w:ind w:firstLine="0"/>
        <w:jc w:val="both"/>
      </w:pPr>
      <w:r w:rsidRPr="00BA22D9">
        <w:t>10.</w:t>
      </w:r>
      <w:r w:rsidR="00CA27D3" w:rsidRPr="00BA22D9">
        <w:t>Wykonawca oświadcza, że w czasie trwania umowy będzie prowadzona kontrola ja</w:t>
      </w:r>
      <w:r w:rsidR="00CA27D3" w:rsidRPr="00BA22D9">
        <w:softHyphen/>
        <w:t>kości badań</w:t>
      </w:r>
      <w:r w:rsidR="00B43E9A" w:rsidRPr="00BA22D9">
        <w:t xml:space="preserve"> </w:t>
      </w:r>
      <w:r w:rsidR="00CA27D3" w:rsidRPr="00BA22D9">
        <w:t>zgodnie z wymogami i deklarowanymi w konkursie certyfikatami/ normami.</w:t>
      </w:r>
    </w:p>
    <w:p w14:paraId="3928240A" w14:textId="0DEF1CD6" w:rsidR="00CA27D3" w:rsidRDefault="001A2E81" w:rsidP="001A2E81">
      <w:pPr>
        <w:pStyle w:val="Teksttreci0"/>
        <w:shd w:val="clear" w:color="auto" w:fill="auto"/>
        <w:tabs>
          <w:tab w:val="left" w:pos="361"/>
        </w:tabs>
        <w:spacing w:before="0" w:after="120" w:line="276" w:lineRule="auto"/>
        <w:ind w:firstLine="0"/>
        <w:jc w:val="both"/>
      </w:pPr>
      <w:r>
        <w:t>11.</w:t>
      </w:r>
      <w:r w:rsidR="00CA27D3" w:rsidRPr="00975F49">
        <w:t xml:space="preserve">Wykonawca jest zobowiązany dostarczyć informacje o </w:t>
      </w:r>
      <w:r w:rsidR="00CA27D3">
        <w:t xml:space="preserve">maksymalnym </w:t>
      </w:r>
      <w:r w:rsidR="00CA27D3" w:rsidRPr="00975F49">
        <w:t xml:space="preserve">terminie oczekiwania na </w:t>
      </w:r>
      <w:r w:rsidR="00AF4D1D">
        <w:t>wykonanie usługi</w:t>
      </w:r>
      <w:r w:rsidR="00CA27D3">
        <w:t xml:space="preserve"> (Formularz Ofertowy - Załącznik nr 2 do SWK)</w:t>
      </w:r>
      <w:r w:rsidR="00CA27D3" w:rsidRPr="00975F49">
        <w:t>.</w:t>
      </w:r>
      <w:r w:rsidR="00CA27D3">
        <w:t xml:space="preserve"> Termin w dniach kalendarzowych.</w:t>
      </w:r>
    </w:p>
    <w:p w14:paraId="516C206D" w14:textId="6A844E78" w:rsidR="00CA27D3" w:rsidRPr="00D043EE" w:rsidRDefault="001A2E81" w:rsidP="001A2E81">
      <w:pPr>
        <w:pStyle w:val="Teksttreci0"/>
        <w:shd w:val="clear" w:color="auto" w:fill="auto"/>
        <w:tabs>
          <w:tab w:val="left" w:pos="361"/>
        </w:tabs>
        <w:spacing w:before="0" w:after="120" w:line="276" w:lineRule="auto"/>
        <w:ind w:firstLine="0"/>
        <w:jc w:val="both"/>
      </w:pPr>
      <w:r>
        <w:t>12.</w:t>
      </w:r>
      <w:r w:rsidR="00CA27D3" w:rsidRPr="00D043EE">
        <w:t>Wykonawca jest zobowiązany do wskazania ze swojej strony osoby do szybkiego kontaktu z pracownikiem DCM Dolmed.</w:t>
      </w:r>
    </w:p>
    <w:p w14:paraId="6A181FDA" w14:textId="319EFE03" w:rsidR="00CA27D3" w:rsidRPr="005D17F1" w:rsidRDefault="001A2E81" w:rsidP="001A2E81">
      <w:pPr>
        <w:pStyle w:val="Teksttreci0"/>
        <w:shd w:val="clear" w:color="auto" w:fill="auto"/>
        <w:tabs>
          <w:tab w:val="left" w:pos="361"/>
        </w:tabs>
        <w:spacing w:before="0" w:after="120" w:line="276" w:lineRule="auto"/>
        <w:ind w:firstLine="0"/>
        <w:jc w:val="both"/>
        <w:rPr>
          <w:color w:val="000000" w:themeColor="text1"/>
        </w:rPr>
      </w:pPr>
      <w:r>
        <w:t>13.</w:t>
      </w:r>
      <w:r w:rsidR="00CA27D3" w:rsidRPr="00975F49">
        <w:t xml:space="preserve">Wykonawca </w:t>
      </w:r>
      <w:r w:rsidR="00CA27D3">
        <w:t xml:space="preserve">jest </w:t>
      </w:r>
      <w:r w:rsidR="00CA27D3" w:rsidRPr="00975F49">
        <w:t>zobowiąz</w:t>
      </w:r>
      <w:r w:rsidR="00CA27D3">
        <w:t xml:space="preserve">any </w:t>
      </w:r>
      <w:r w:rsidR="00CA27D3" w:rsidRPr="00975F49">
        <w:t>do ochrony danych osobowych pacjentów zgodnie z Rozporządzeniem Parlamentu Europejskiego i Rady (UE) 2016/679 z dnia 27 kwiet</w:t>
      </w:r>
      <w:r w:rsidR="00CA27D3" w:rsidRPr="00975F49">
        <w:softHyphen/>
        <w:t>nia 2016r. w sprawie ochrony osób fizycznych w związku z przetwarzaniem danych osobowych i w sprawie swobo</w:t>
      </w:r>
      <w:r w:rsidR="00CA27D3" w:rsidRPr="005D17F1">
        <w:rPr>
          <w:color w:val="000000" w:themeColor="text1"/>
        </w:rPr>
        <w:t>dnego przepływu tych danych oraz uchylenia dyrekty</w:t>
      </w:r>
      <w:r w:rsidR="00CA27D3" w:rsidRPr="005D17F1">
        <w:rPr>
          <w:color w:val="000000" w:themeColor="text1"/>
        </w:rPr>
        <w:softHyphen/>
        <w:t>wy 95/46/WE (ogólne rozporządzenie o ochronie danych).</w:t>
      </w:r>
    </w:p>
    <w:p w14:paraId="3A8AE089" w14:textId="4C965686" w:rsidR="00CA27D3" w:rsidRPr="005D17F1" w:rsidRDefault="001A2E81" w:rsidP="001A2E81">
      <w:pPr>
        <w:pStyle w:val="Teksttreci0"/>
        <w:shd w:val="clear" w:color="auto" w:fill="auto"/>
        <w:tabs>
          <w:tab w:val="left" w:pos="361"/>
        </w:tabs>
        <w:spacing w:before="0" w:after="120" w:line="276" w:lineRule="auto"/>
        <w:ind w:firstLine="0"/>
        <w:jc w:val="both"/>
        <w:rPr>
          <w:color w:val="000000" w:themeColor="text1"/>
        </w:rPr>
      </w:pPr>
      <w:r>
        <w:rPr>
          <w:color w:val="000000" w:themeColor="text1"/>
        </w:rPr>
        <w:t>14.</w:t>
      </w:r>
      <w:r w:rsidR="00CA27D3" w:rsidRPr="005D17F1">
        <w:rPr>
          <w:color w:val="000000" w:themeColor="text1"/>
        </w:rPr>
        <w:t xml:space="preserve">Wykonawca zobowiązuje się do wydania </w:t>
      </w:r>
      <w:r w:rsidR="00CE2796">
        <w:rPr>
          <w:color w:val="000000" w:themeColor="text1"/>
        </w:rPr>
        <w:t>prac protetycznych</w:t>
      </w:r>
      <w:r w:rsidR="00CA27D3" w:rsidRPr="005D17F1">
        <w:rPr>
          <w:color w:val="000000" w:themeColor="text1"/>
        </w:rPr>
        <w:t xml:space="preserve"> wykonanych w trybie</w:t>
      </w:r>
      <w:r w:rsidR="00CA27D3" w:rsidRPr="005D17F1">
        <w:rPr>
          <w:rStyle w:val="TeksttreciPogrubienie"/>
          <w:color w:val="000000" w:themeColor="text1"/>
        </w:rPr>
        <w:t xml:space="preserve"> cito,</w:t>
      </w:r>
      <w:r w:rsidR="00CA27D3" w:rsidRPr="005D17F1">
        <w:rPr>
          <w:color w:val="000000" w:themeColor="text1"/>
        </w:rPr>
        <w:t xml:space="preserve"> natychmiast po ich wykonaniu, jednocześnie powiadomi telefonicznie Zlecającego o wysłan</w:t>
      </w:r>
      <w:r w:rsidR="00CE2796">
        <w:rPr>
          <w:color w:val="000000" w:themeColor="text1"/>
        </w:rPr>
        <w:t>ej</w:t>
      </w:r>
      <w:r w:rsidR="00CA27D3" w:rsidRPr="005D17F1">
        <w:rPr>
          <w:color w:val="000000" w:themeColor="text1"/>
        </w:rPr>
        <w:t xml:space="preserve"> </w:t>
      </w:r>
      <w:r w:rsidR="00CE2796">
        <w:rPr>
          <w:color w:val="000000" w:themeColor="text1"/>
        </w:rPr>
        <w:t>przesyłce</w:t>
      </w:r>
      <w:r w:rsidR="00CA27D3" w:rsidRPr="005D17F1">
        <w:rPr>
          <w:color w:val="000000" w:themeColor="text1"/>
        </w:rPr>
        <w:t>.</w:t>
      </w:r>
    </w:p>
    <w:p w14:paraId="6EF3D616" w14:textId="0DAF12A8" w:rsidR="00CA27D3" w:rsidRPr="00975F49" w:rsidRDefault="001A2E81" w:rsidP="001A2E81">
      <w:pPr>
        <w:pStyle w:val="Teksttreci0"/>
        <w:tabs>
          <w:tab w:val="left" w:pos="735"/>
        </w:tabs>
        <w:spacing w:before="0" w:after="120" w:line="276" w:lineRule="auto"/>
        <w:ind w:firstLine="0"/>
        <w:jc w:val="both"/>
      </w:pPr>
      <w:r>
        <w:t>15.</w:t>
      </w:r>
      <w:r w:rsidR="00CA27D3" w:rsidRPr="00975F49">
        <w:t>Za wykonane badania Wykonawca obciąży Zamawiającego, zgodnie z cennikiem uję</w:t>
      </w:r>
      <w:r w:rsidR="00CA27D3" w:rsidRPr="00975F49">
        <w:softHyphen/>
        <w:t>tym w formularzu ofertowym, stanowiącym</w:t>
      </w:r>
      <w:r w:rsidR="00CA27D3">
        <w:rPr>
          <w:rStyle w:val="TeksttreciPogrubienie"/>
        </w:rPr>
        <w:t xml:space="preserve"> załącznik nr 2</w:t>
      </w:r>
      <w:r w:rsidR="00CA27D3" w:rsidRPr="00975F49">
        <w:t xml:space="preserve"> do SWK, faktura będzie wystawiana z 30 dniowym terminem płatności zapłaty wynagrodzenia od daty otrzymania faktury VAT.</w:t>
      </w:r>
    </w:p>
    <w:p w14:paraId="1B690986" w14:textId="2424E3BA" w:rsidR="00CA27D3" w:rsidRPr="001A2E81" w:rsidRDefault="001A2E81" w:rsidP="001A2E81">
      <w:pPr>
        <w:spacing w:after="120" w:line="276" w:lineRule="auto"/>
        <w:mirrorIndents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16.</w:t>
      </w:r>
      <w:r w:rsidR="00CA27D3" w:rsidRPr="001A2E81">
        <w:rPr>
          <w:rFonts w:ascii="Arial" w:hAnsi="Arial" w:cs="Arial"/>
          <w:color w:val="auto"/>
          <w:sz w:val="20"/>
          <w:szCs w:val="20"/>
        </w:rPr>
        <w:t>Oferent winien znajdować się w sytuacji ekonomicznej i finansowej zapewniającej zdolność do wykonania zamówienia.</w:t>
      </w:r>
    </w:p>
    <w:p w14:paraId="1CAE7EDC" w14:textId="369E16D9" w:rsidR="00CA27D3" w:rsidRPr="001A2E81" w:rsidRDefault="001A2E81" w:rsidP="001A2E81">
      <w:pPr>
        <w:spacing w:after="120" w:line="276" w:lineRule="auto"/>
        <w:mirrorIndents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17.</w:t>
      </w:r>
      <w:r w:rsidR="00CA27D3" w:rsidRPr="001A2E81">
        <w:rPr>
          <w:rFonts w:ascii="Arial" w:hAnsi="Arial" w:cs="Arial"/>
          <w:color w:val="auto"/>
          <w:sz w:val="20"/>
          <w:szCs w:val="20"/>
        </w:rPr>
        <w:t>Oferent zobowiązany jest do rzetelnego prowadzenia dokumentacji medycznej oraz sprawozdawczości statystycznej zgodnie z obowiązującymi w tym względzie przepisami.</w:t>
      </w:r>
    </w:p>
    <w:p w14:paraId="6D458088" w14:textId="5E731FD1" w:rsidR="00CA27D3" w:rsidRPr="001A2E81" w:rsidRDefault="001A2E81" w:rsidP="001A2E81">
      <w:pPr>
        <w:spacing w:after="120" w:line="276" w:lineRule="auto"/>
        <w:mirrorIndents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lastRenderedPageBreak/>
        <w:t>19.</w:t>
      </w:r>
      <w:r w:rsidR="00CA27D3" w:rsidRPr="001A2E81">
        <w:rPr>
          <w:rFonts w:ascii="Arial" w:hAnsi="Arial" w:cs="Arial"/>
          <w:color w:val="auto"/>
          <w:sz w:val="20"/>
          <w:szCs w:val="20"/>
        </w:rPr>
        <w:t xml:space="preserve">Świadczenia </w:t>
      </w:r>
      <w:r w:rsidR="00CE2796" w:rsidRPr="001A2E81">
        <w:rPr>
          <w:rFonts w:ascii="Arial" w:hAnsi="Arial" w:cs="Arial"/>
          <w:color w:val="auto"/>
          <w:sz w:val="20"/>
          <w:szCs w:val="20"/>
        </w:rPr>
        <w:t>w zakresie usług protetycznych</w:t>
      </w:r>
      <w:r w:rsidR="00CA27D3" w:rsidRPr="001A2E81">
        <w:rPr>
          <w:rFonts w:ascii="Arial" w:hAnsi="Arial" w:cs="Arial"/>
          <w:color w:val="auto"/>
          <w:sz w:val="20"/>
          <w:szCs w:val="20"/>
        </w:rPr>
        <w:t xml:space="preserve"> zlecane będą przez Udzielającego zamówienie w ilościach uzależnionych od jego aktualnych potrzeb.</w:t>
      </w:r>
    </w:p>
    <w:p w14:paraId="1E60CD9B" w14:textId="09C7C785" w:rsidR="00CA27D3" w:rsidRPr="001A2E81" w:rsidRDefault="001A2E81" w:rsidP="001A2E81">
      <w:pPr>
        <w:spacing w:after="120" w:line="276" w:lineRule="auto"/>
        <w:mirrorIndents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20.</w:t>
      </w:r>
      <w:r w:rsidR="00CA27D3" w:rsidRPr="001A2E81">
        <w:rPr>
          <w:rFonts w:ascii="Arial" w:hAnsi="Arial" w:cs="Arial"/>
          <w:color w:val="auto"/>
          <w:sz w:val="20"/>
          <w:szCs w:val="20"/>
        </w:rPr>
        <w:t>Oferent zobowiązany jest do posiadania umowy ubezpieczenia odpowiedzialności cywilnej za szkody wyrządzone w związku z udzielaniem</w:t>
      </w:r>
      <w:r w:rsidR="00CE2796" w:rsidRPr="001A2E81">
        <w:rPr>
          <w:rFonts w:ascii="Arial" w:hAnsi="Arial" w:cs="Arial"/>
          <w:color w:val="auto"/>
          <w:sz w:val="20"/>
          <w:szCs w:val="20"/>
        </w:rPr>
        <w:t xml:space="preserve"> usług protetycznych </w:t>
      </w:r>
      <w:r w:rsidR="00CA27D3" w:rsidRPr="001A2E81">
        <w:rPr>
          <w:rFonts w:ascii="Arial" w:hAnsi="Arial" w:cs="Arial"/>
          <w:color w:val="auto"/>
          <w:sz w:val="20"/>
          <w:szCs w:val="20"/>
        </w:rPr>
        <w:t>przez cały okres obowiązywania umowy. Oferent ponosi pełną odpowiedzialność za wszelkie szkody wynikłe z niewykonania lub nienależytego wykonania usługi będącej przedmiotem konkursu.</w:t>
      </w:r>
      <w:bookmarkStart w:id="12" w:name="bookmark8"/>
    </w:p>
    <w:p w14:paraId="02BC71E1" w14:textId="77777777" w:rsidR="00CA27D3" w:rsidRPr="00975F49" w:rsidRDefault="00CA27D3" w:rsidP="00CA27D3">
      <w:pPr>
        <w:pStyle w:val="Styl1"/>
        <w:spacing w:line="276" w:lineRule="auto"/>
        <w:rPr>
          <w:rFonts w:cs="Arial"/>
          <w:szCs w:val="20"/>
        </w:rPr>
      </w:pPr>
      <w:r w:rsidRPr="00975F49">
        <w:rPr>
          <w:rFonts w:cs="Arial"/>
          <w:szCs w:val="20"/>
        </w:rPr>
        <w:t>§4</w:t>
      </w:r>
    </w:p>
    <w:p w14:paraId="12696B8E" w14:textId="77777777" w:rsidR="00CA27D3" w:rsidRPr="00975F49" w:rsidRDefault="00CA27D3" w:rsidP="00CA27D3">
      <w:pPr>
        <w:pStyle w:val="Styl2"/>
      </w:pPr>
      <w:r w:rsidRPr="00975F49">
        <w:t>OPIS SPOSOBU PRZYGOTOWANIA OFERTY</w:t>
      </w:r>
      <w:bookmarkEnd w:id="12"/>
    </w:p>
    <w:p w14:paraId="714FDD82" w14:textId="77777777" w:rsidR="00CA27D3" w:rsidRPr="00975F49" w:rsidRDefault="00CA27D3" w:rsidP="00CA27D3">
      <w:pPr>
        <w:pStyle w:val="Akapitzlist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  <w:color w:val="auto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t>Oferta przygotowana na koszt Oferenta, powinna być złożona w formie pisemnej, w języku polskim na </w:t>
      </w:r>
      <w:r>
        <w:rPr>
          <w:rFonts w:ascii="Arial" w:hAnsi="Arial" w:cs="Arial"/>
          <w:color w:val="auto"/>
          <w:sz w:val="20"/>
          <w:szCs w:val="20"/>
        </w:rPr>
        <w:t>formularzach</w:t>
      </w:r>
      <w:r w:rsidRPr="00975F49">
        <w:rPr>
          <w:rFonts w:ascii="Arial" w:hAnsi="Arial" w:cs="Arial"/>
          <w:color w:val="auto"/>
          <w:sz w:val="20"/>
          <w:szCs w:val="20"/>
        </w:rPr>
        <w:t xml:space="preserve"> oferty </w:t>
      </w:r>
      <w:r>
        <w:rPr>
          <w:rFonts w:ascii="Arial" w:hAnsi="Arial" w:cs="Arial"/>
          <w:color w:val="auto"/>
          <w:sz w:val="20"/>
          <w:szCs w:val="20"/>
        </w:rPr>
        <w:t>będącymi załącznikami</w:t>
      </w:r>
      <w:r w:rsidRPr="00975F49">
        <w:rPr>
          <w:rFonts w:ascii="Arial" w:hAnsi="Arial" w:cs="Arial"/>
          <w:color w:val="auto"/>
          <w:sz w:val="20"/>
          <w:szCs w:val="20"/>
        </w:rPr>
        <w:t xml:space="preserve"> do Szczegółowych warunków konkursu ofert, które dostępne są na stronie internetowej </w:t>
      </w:r>
      <w:hyperlink r:id="rId7" w:history="1">
        <w:r w:rsidRPr="00E3608A">
          <w:rPr>
            <w:rStyle w:val="Hipercze"/>
            <w:rFonts w:ascii="Arial" w:hAnsi="Arial" w:cs="Arial"/>
            <w:sz w:val="20"/>
            <w:szCs w:val="20"/>
          </w:rPr>
          <w:t>www.dolmed.pl</w:t>
        </w:r>
      </w:hyperlink>
      <w:r w:rsidRPr="00975F49">
        <w:rPr>
          <w:rFonts w:ascii="Arial" w:hAnsi="Arial" w:cs="Arial"/>
          <w:color w:val="auto"/>
          <w:sz w:val="20"/>
          <w:szCs w:val="20"/>
        </w:rPr>
        <w:t xml:space="preserve"> w zakładce </w:t>
      </w:r>
      <w:r>
        <w:rPr>
          <w:rFonts w:ascii="Arial" w:hAnsi="Arial" w:cs="Arial"/>
          <w:color w:val="auto"/>
          <w:sz w:val="20"/>
          <w:szCs w:val="20"/>
        </w:rPr>
        <w:t xml:space="preserve">Dołącz do nas &gt; Konkursy &gt; </w:t>
      </w:r>
      <w:r w:rsidRPr="00975F49">
        <w:rPr>
          <w:rFonts w:ascii="Arial" w:hAnsi="Arial" w:cs="Arial"/>
          <w:color w:val="auto"/>
          <w:sz w:val="20"/>
          <w:szCs w:val="20"/>
        </w:rPr>
        <w:t>oraz w siedzibie Udzielającego zamówienia.</w:t>
      </w:r>
    </w:p>
    <w:p w14:paraId="1FF1BA8A" w14:textId="77777777" w:rsidR="00CA27D3" w:rsidRPr="00D678EA" w:rsidRDefault="00CA27D3" w:rsidP="00CA27D3">
      <w:pPr>
        <w:pStyle w:val="Akapitzlist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t>Z</w:t>
      </w:r>
      <w:r w:rsidRPr="00D678EA">
        <w:rPr>
          <w:rFonts w:ascii="Arial" w:hAnsi="Arial" w:cs="Arial"/>
          <w:color w:val="000000" w:themeColor="text1"/>
          <w:sz w:val="20"/>
          <w:szCs w:val="20"/>
        </w:rPr>
        <w:t>ałącznikami do Formularza ofertowego są odpowiednio :</w:t>
      </w:r>
    </w:p>
    <w:p w14:paraId="178E12C8" w14:textId="77777777" w:rsidR="00CA27D3" w:rsidRPr="00D678EA" w:rsidRDefault="00CA27D3" w:rsidP="00CA27D3">
      <w:pPr>
        <w:pStyle w:val="Akapitzlist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D678EA">
        <w:rPr>
          <w:rFonts w:ascii="Arial" w:hAnsi="Arial" w:cs="Arial"/>
          <w:color w:val="000000" w:themeColor="text1"/>
          <w:sz w:val="20"/>
          <w:szCs w:val="20"/>
        </w:rPr>
        <w:t>Formularz oferty – dane Oferenta – załącznik nr 1 do SWK</w:t>
      </w:r>
    </w:p>
    <w:p w14:paraId="4073438B" w14:textId="77777777" w:rsidR="00CA27D3" w:rsidRPr="00D678EA" w:rsidRDefault="00CA27D3" w:rsidP="00CA27D3">
      <w:pPr>
        <w:pStyle w:val="Akapitzlist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D678EA">
        <w:rPr>
          <w:rFonts w:ascii="Arial" w:hAnsi="Arial" w:cs="Arial"/>
          <w:color w:val="000000" w:themeColor="text1"/>
          <w:sz w:val="20"/>
          <w:szCs w:val="20"/>
        </w:rPr>
        <w:t>Formularz cenowy oferty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– załącznik nr 2</w:t>
      </w:r>
      <w:r w:rsidRPr="00D678EA">
        <w:rPr>
          <w:rFonts w:ascii="Arial" w:hAnsi="Arial" w:cs="Arial"/>
          <w:color w:val="000000" w:themeColor="text1"/>
          <w:sz w:val="20"/>
          <w:szCs w:val="20"/>
        </w:rPr>
        <w:t xml:space="preserve"> do SWK (dostarczony w formie papierowej oraz na nośniku CD lub USB w formacie .xls lub .ods)</w:t>
      </w:r>
    </w:p>
    <w:p w14:paraId="20F310E0" w14:textId="77777777" w:rsidR="00CA27D3" w:rsidRPr="00D678EA" w:rsidRDefault="00CA27D3" w:rsidP="00CA27D3">
      <w:pPr>
        <w:pStyle w:val="Akapitzlist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D678EA">
        <w:rPr>
          <w:rFonts w:ascii="Arial" w:hAnsi="Arial" w:cs="Arial"/>
          <w:color w:val="000000" w:themeColor="text1"/>
          <w:sz w:val="20"/>
          <w:szCs w:val="20"/>
        </w:rPr>
        <w:t>Oświad</w:t>
      </w:r>
      <w:r>
        <w:rPr>
          <w:rFonts w:ascii="Arial" w:hAnsi="Arial" w:cs="Arial"/>
          <w:color w:val="000000" w:themeColor="text1"/>
          <w:sz w:val="20"/>
          <w:szCs w:val="20"/>
        </w:rPr>
        <w:t>czenie oferenta – załącznik nr 3</w:t>
      </w:r>
      <w:r w:rsidRPr="00D678EA">
        <w:rPr>
          <w:rFonts w:ascii="Arial" w:hAnsi="Arial" w:cs="Arial"/>
          <w:color w:val="000000" w:themeColor="text1"/>
          <w:sz w:val="20"/>
          <w:szCs w:val="20"/>
        </w:rPr>
        <w:t xml:space="preserve"> do SWK</w:t>
      </w:r>
    </w:p>
    <w:p w14:paraId="27DB3200" w14:textId="77777777" w:rsidR="00CA27D3" w:rsidRPr="00D678EA" w:rsidRDefault="00CA27D3" w:rsidP="00CA27D3">
      <w:pPr>
        <w:pStyle w:val="Akapitzlist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D678EA">
        <w:rPr>
          <w:rFonts w:ascii="Arial" w:hAnsi="Arial" w:cs="Arial"/>
          <w:color w:val="000000" w:themeColor="text1"/>
          <w:sz w:val="20"/>
          <w:szCs w:val="20"/>
        </w:rPr>
        <w:t>Oświadczenie oferenta o posiadanyc</w:t>
      </w:r>
      <w:r>
        <w:rPr>
          <w:rFonts w:ascii="Arial" w:hAnsi="Arial" w:cs="Arial"/>
          <w:color w:val="000000" w:themeColor="text1"/>
          <w:sz w:val="20"/>
          <w:szCs w:val="20"/>
        </w:rPr>
        <w:t>h certyfikatach – załącznik nr 4</w:t>
      </w:r>
      <w:r w:rsidRPr="00D678EA">
        <w:rPr>
          <w:rFonts w:ascii="Arial" w:hAnsi="Arial" w:cs="Arial"/>
          <w:color w:val="000000" w:themeColor="text1"/>
          <w:sz w:val="20"/>
          <w:szCs w:val="20"/>
        </w:rPr>
        <w:t xml:space="preserve"> do SWK</w:t>
      </w:r>
    </w:p>
    <w:p w14:paraId="1F19EE90" w14:textId="5183111B" w:rsidR="00CA27D3" w:rsidRDefault="00CA27D3" w:rsidP="00CA27D3">
      <w:pPr>
        <w:pStyle w:val="Akapitzlist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D678EA">
        <w:rPr>
          <w:rFonts w:ascii="Arial" w:hAnsi="Arial" w:cs="Arial"/>
          <w:color w:val="000000" w:themeColor="text1"/>
          <w:sz w:val="20"/>
          <w:szCs w:val="20"/>
        </w:rPr>
        <w:t xml:space="preserve">Oświadczenie oferenta o ilości lat prowadzenia </w:t>
      </w:r>
      <w:r w:rsidR="00CE2796">
        <w:rPr>
          <w:rFonts w:ascii="Arial" w:hAnsi="Arial" w:cs="Arial"/>
          <w:color w:val="000000" w:themeColor="text1"/>
          <w:sz w:val="20"/>
          <w:szCs w:val="20"/>
        </w:rPr>
        <w:t>działalności protetycznej</w:t>
      </w:r>
      <w:r w:rsidRPr="00D678EA">
        <w:rPr>
          <w:rFonts w:ascii="Arial" w:hAnsi="Arial" w:cs="Arial"/>
          <w:color w:val="000000" w:themeColor="text1"/>
          <w:sz w:val="20"/>
          <w:szCs w:val="20"/>
        </w:rPr>
        <w:t xml:space="preserve"> – załącznik nr </w:t>
      </w:r>
      <w:r>
        <w:rPr>
          <w:rFonts w:ascii="Arial" w:hAnsi="Arial" w:cs="Arial"/>
          <w:color w:val="000000" w:themeColor="text1"/>
          <w:sz w:val="20"/>
          <w:szCs w:val="20"/>
        </w:rPr>
        <w:t>5</w:t>
      </w:r>
      <w:r w:rsidRPr="00D678EA">
        <w:rPr>
          <w:rFonts w:ascii="Arial" w:hAnsi="Arial" w:cs="Arial"/>
          <w:color w:val="000000" w:themeColor="text1"/>
          <w:sz w:val="20"/>
          <w:szCs w:val="20"/>
        </w:rPr>
        <w:t xml:space="preserve"> do SWK</w:t>
      </w:r>
    </w:p>
    <w:p w14:paraId="40E1C582" w14:textId="77777777" w:rsidR="00CA27D3" w:rsidRPr="00D678EA" w:rsidRDefault="00CA27D3" w:rsidP="00CA27D3">
      <w:pPr>
        <w:pStyle w:val="Akapitzlist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Projekt umowy - załącznik nr 6 do SWK</w:t>
      </w:r>
    </w:p>
    <w:p w14:paraId="3062D2BC" w14:textId="77777777" w:rsidR="00CA27D3" w:rsidRPr="00975F49" w:rsidRDefault="00CA27D3" w:rsidP="00CA27D3">
      <w:pPr>
        <w:pStyle w:val="Akapitzlist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Kopia polisy ubezpieczenia od odpowiedzialności cywilnej </w:t>
      </w:r>
    </w:p>
    <w:p w14:paraId="5A3B4D36" w14:textId="77777777" w:rsidR="00CA27D3" w:rsidRPr="00975F49" w:rsidRDefault="00CA27D3" w:rsidP="00CA27D3">
      <w:pPr>
        <w:pStyle w:val="Akapitzlist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color w:val="auto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t>aktualny odpis KRS</w:t>
      </w:r>
    </w:p>
    <w:p w14:paraId="300E056F" w14:textId="77777777" w:rsidR="00CA27D3" w:rsidRPr="00975F49" w:rsidRDefault="00CA27D3" w:rsidP="00CA27D3">
      <w:pPr>
        <w:pStyle w:val="Akapitzlist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color w:val="auto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t>aktualne zaświadczenie o wpisie do CEiDG prowadzonej przez ministra właściwego ds. gospodarki lub wpis do rejestru podmiotów prowadzących działalność leczniczą określający rodzaj prowadzonej działalności,</w:t>
      </w:r>
    </w:p>
    <w:p w14:paraId="035E00E3" w14:textId="77777777" w:rsidR="00CA27D3" w:rsidRPr="00975F49" w:rsidRDefault="00CA27D3" w:rsidP="00CA27D3">
      <w:pPr>
        <w:pStyle w:val="Akapitzlist"/>
        <w:numPr>
          <w:ilvl w:val="0"/>
          <w:numId w:val="8"/>
        </w:numPr>
        <w:spacing w:after="120" w:line="276" w:lineRule="auto"/>
        <w:contextualSpacing w:val="0"/>
        <w:rPr>
          <w:rFonts w:ascii="Arial" w:hAnsi="Arial" w:cs="Arial"/>
          <w:color w:val="auto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t>pełnomocnictwo w przypadku , gdy oferta jest sporządzona przez pełnomocnika.</w:t>
      </w:r>
    </w:p>
    <w:p w14:paraId="4854A80E" w14:textId="77777777" w:rsidR="00CA27D3" w:rsidRPr="00975F49" w:rsidRDefault="00CA27D3" w:rsidP="00CA27D3">
      <w:pPr>
        <w:pStyle w:val="Akapitzlist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  <w:color w:val="auto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t>Oferent może złożyć tylko jedną ofertę. Złożenie więcej niż jednej oferty powoduje odrzucenie wszystkich ofert danego Oferenta.</w:t>
      </w:r>
    </w:p>
    <w:p w14:paraId="72C005A3" w14:textId="77777777" w:rsidR="00CA27D3" w:rsidRDefault="00CA27D3" w:rsidP="00CA27D3">
      <w:pPr>
        <w:pStyle w:val="Akapitzlist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  <w:color w:val="auto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t>Koszty przygotowania i złożenia oferty ponosi Oferent.</w:t>
      </w:r>
    </w:p>
    <w:p w14:paraId="1BF9B066" w14:textId="77777777" w:rsidR="00CA27D3" w:rsidRPr="00975F49" w:rsidRDefault="00CA27D3" w:rsidP="00CA27D3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Arial" w:hAnsi="Arial" w:cs="Arial"/>
          <w:color w:val="auto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t>Oferta oraz wszystkie dokumenty załączone do oferty muszą być podpisane, a kopie potwierdzone „za zgodność z oryginałem” przez Oferenta lub osobę prawnie umocowaną do zaciągnięcia zobowiązań w imieniu Oferenta.</w:t>
      </w:r>
    </w:p>
    <w:p w14:paraId="54F0F718" w14:textId="77777777" w:rsidR="00CA27D3" w:rsidRPr="00975F49" w:rsidRDefault="00CA27D3" w:rsidP="00CA27D3">
      <w:pPr>
        <w:pStyle w:val="Akapitzlist"/>
        <w:numPr>
          <w:ilvl w:val="0"/>
          <w:numId w:val="7"/>
        </w:numPr>
        <w:spacing w:after="120" w:line="276" w:lineRule="auto"/>
        <w:ind w:left="714" w:hanging="357"/>
        <w:contextualSpacing w:val="0"/>
        <w:rPr>
          <w:rFonts w:ascii="Arial" w:hAnsi="Arial" w:cs="Arial"/>
          <w:color w:val="auto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t>Wszelkie zmiany lub poprawki w tekście oferty muszą być parafowane własnoręcznie przez Oferenta lub osobę prawnie umocowaną do zaciągnięcia zobowiązań w imieniu Oferenta.</w:t>
      </w:r>
    </w:p>
    <w:p w14:paraId="3B443CD8" w14:textId="77777777" w:rsidR="00CA27D3" w:rsidRPr="00975F49" w:rsidRDefault="00CA27D3" w:rsidP="00CA27D3">
      <w:pPr>
        <w:pStyle w:val="Akapitzlist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  <w:color w:val="auto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t>Oferent może wycofać złożoną ofertę przed terminem otwarcia ofert. Wycofanie oferty powinno nastąpić na piśmie pod rygorem nieważności.</w:t>
      </w:r>
    </w:p>
    <w:p w14:paraId="43DEFE3D" w14:textId="77777777" w:rsidR="00CA27D3" w:rsidRPr="00975F49" w:rsidRDefault="00CA27D3" w:rsidP="00CA27D3">
      <w:pPr>
        <w:pStyle w:val="Akapitzlist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  <w:color w:val="auto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t>W przypadku złożenia kserokopii dokumentów stanowiących załączniki do oferty, muszą być one potwierdzone za zgodność z oryginałem przez osobę/y, o których mowa wyżej. Dokumenty stwierdzające uprawnienie do reprezentacji Oferenta stanowią również załączniki do oferty.</w:t>
      </w:r>
    </w:p>
    <w:p w14:paraId="5CCC46D8" w14:textId="77777777" w:rsidR="00CA27D3" w:rsidRPr="00975F49" w:rsidRDefault="00CA27D3" w:rsidP="00CA27D3">
      <w:pPr>
        <w:pStyle w:val="Akapitzlist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  <w:color w:val="auto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lastRenderedPageBreak/>
        <w:t>Wszelkie zmiany lub poprawki w tekście ofert muszą być parafowane i datowane własnoręcznie przez Oferenta lub osobę uprawnioną do jego reprezentowania.</w:t>
      </w:r>
    </w:p>
    <w:p w14:paraId="23C6C0C2" w14:textId="77777777" w:rsidR="00CA27D3" w:rsidRPr="00975F49" w:rsidRDefault="00CA27D3" w:rsidP="00CA27D3">
      <w:pPr>
        <w:pStyle w:val="Akapitzlist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  <w:color w:val="auto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t>Ofertę wraz z załącznikami należy umieścić w zaklejonej kopercie opatrzonej danymi Oferenta oraz oznaczonej:</w:t>
      </w:r>
    </w:p>
    <w:p w14:paraId="1ADDA8B9" w14:textId="02B5FCE5" w:rsidR="00CA27D3" w:rsidRPr="00CE2796" w:rsidRDefault="00CA27D3" w:rsidP="00CE2796">
      <w:pPr>
        <w:pStyle w:val="Akapitzlist"/>
        <w:spacing w:after="120" w:line="276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 w:rsidRPr="00975F49">
        <w:rPr>
          <w:rFonts w:ascii="Arial" w:hAnsi="Arial" w:cs="Arial"/>
          <w:b/>
          <w:color w:val="auto"/>
          <w:sz w:val="20"/>
          <w:szCs w:val="20"/>
        </w:rPr>
        <w:t xml:space="preserve">„Konkurs </w:t>
      </w:r>
      <w:r w:rsidR="00CE2796" w:rsidRPr="00CE2796">
        <w:rPr>
          <w:rFonts w:ascii="Arial" w:hAnsi="Arial" w:cs="Arial"/>
          <w:b/>
          <w:color w:val="auto"/>
          <w:sz w:val="20"/>
          <w:szCs w:val="20"/>
        </w:rPr>
        <w:t>ofert na zakup procedur medycznych – usługi protetyczne</w:t>
      </w:r>
      <w:r w:rsidRPr="00CE2796">
        <w:rPr>
          <w:rFonts w:ascii="Arial" w:hAnsi="Arial" w:cs="Arial"/>
          <w:b/>
          <w:color w:val="auto"/>
          <w:sz w:val="20"/>
          <w:szCs w:val="20"/>
        </w:rPr>
        <w:br/>
        <w:t xml:space="preserve"> nie otwierać przed d</w:t>
      </w:r>
      <w:r w:rsidRPr="00CE2796">
        <w:rPr>
          <w:rFonts w:ascii="Arial" w:hAnsi="Arial" w:cs="Arial"/>
          <w:b/>
          <w:color w:val="000000" w:themeColor="text1"/>
          <w:sz w:val="20"/>
          <w:szCs w:val="20"/>
        </w:rPr>
        <w:t xml:space="preserve">niem </w:t>
      </w:r>
      <w:r w:rsidR="00493C4B" w:rsidRPr="00BA22D9">
        <w:rPr>
          <w:rFonts w:ascii="Arial" w:hAnsi="Arial" w:cs="Arial"/>
          <w:b/>
          <w:color w:val="auto"/>
          <w:sz w:val="20"/>
          <w:szCs w:val="20"/>
        </w:rPr>
        <w:t>0</w:t>
      </w:r>
      <w:r w:rsidR="00B31BF1" w:rsidRPr="00BA22D9">
        <w:rPr>
          <w:rFonts w:ascii="Arial" w:hAnsi="Arial" w:cs="Arial"/>
          <w:b/>
          <w:color w:val="auto"/>
          <w:sz w:val="20"/>
          <w:szCs w:val="20"/>
        </w:rPr>
        <w:t>8</w:t>
      </w:r>
      <w:r w:rsidRPr="00BA22D9">
        <w:rPr>
          <w:rFonts w:ascii="Arial" w:hAnsi="Arial" w:cs="Arial"/>
          <w:b/>
          <w:color w:val="auto"/>
          <w:sz w:val="20"/>
          <w:szCs w:val="20"/>
        </w:rPr>
        <w:t>.</w:t>
      </w:r>
      <w:r w:rsidR="00493C4B" w:rsidRPr="00BA22D9">
        <w:rPr>
          <w:rFonts w:ascii="Arial" w:hAnsi="Arial" w:cs="Arial"/>
          <w:b/>
          <w:color w:val="auto"/>
          <w:sz w:val="20"/>
          <w:szCs w:val="20"/>
        </w:rPr>
        <w:t>0</w:t>
      </w:r>
      <w:r w:rsidR="009A523A" w:rsidRPr="00BA22D9">
        <w:rPr>
          <w:rFonts w:ascii="Arial" w:hAnsi="Arial" w:cs="Arial"/>
          <w:b/>
          <w:color w:val="auto"/>
          <w:sz w:val="20"/>
          <w:szCs w:val="20"/>
        </w:rPr>
        <w:t>8</w:t>
      </w:r>
      <w:r w:rsidRPr="00BA22D9">
        <w:rPr>
          <w:rFonts w:ascii="Arial" w:hAnsi="Arial" w:cs="Arial"/>
          <w:b/>
          <w:color w:val="auto"/>
          <w:sz w:val="20"/>
          <w:szCs w:val="20"/>
        </w:rPr>
        <w:t>.202</w:t>
      </w:r>
      <w:r w:rsidR="000B4480" w:rsidRPr="00BA22D9">
        <w:rPr>
          <w:rFonts w:ascii="Arial" w:hAnsi="Arial" w:cs="Arial"/>
          <w:b/>
          <w:color w:val="auto"/>
          <w:sz w:val="20"/>
          <w:szCs w:val="20"/>
        </w:rPr>
        <w:t>3</w:t>
      </w:r>
      <w:r w:rsidRPr="00BA22D9">
        <w:rPr>
          <w:rFonts w:ascii="Arial" w:hAnsi="Arial" w:cs="Arial"/>
          <w:b/>
          <w:color w:val="auto"/>
          <w:sz w:val="20"/>
          <w:szCs w:val="20"/>
        </w:rPr>
        <w:t xml:space="preserve"> r. godz. </w:t>
      </w:r>
      <w:r w:rsidR="00493C4B" w:rsidRPr="00BA22D9">
        <w:rPr>
          <w:rFonts w:ascii="Arial" w:hAnsi="Arial" w:cs="Arial"/>
          <w:b/>
          <w:color w:val="auto"/>
          <w:sz w:val="20"/>
          <w:szCs w:val="20"/>
        </w:rPr>
        <w:t>10</w:t>
      </w:r>
      <w:r w:rsidRPr="00BA22D9">
        <w:rPr>
          <w:rFonts w:ascii="Arial" w:hAnsi="Arial" w:cs="Arial"/>
          <w:b/>
          <w:color w:val="auto"/>
          <w:sz w:val="20"/>
          <w:szCs w:val="20"/>
        </w:rPr>
        <w:t>:</w:t>
      </w:r>
      <w:r w:rsidR="00210E41" w:rsidRPr="00BA22D9">
        <w:rPr>
          <w:rFonts w:ascii="Arial" w:hAnsi="Arial" w:cs="Arial"/>
          <w:b/>
          <w:color w:val="auto"/>
          <w:sz w:val="20"/>
          <w:szCs w:val="20"/>
        </w:rPr>
        <w:t>0</w:t>
      </w:r>
      <w:r w:rsidRPr="00BA22D9">
        <w:rPr>
          <w:rFonts w:ascii="Arial" w:hAnsi="Arial" w:cs="Arial"/>
          <w:b/>
          <w:color w:val="auto"/>
          <w:sz w:val="20"/>
          <w:szCs w:val="20"/>
        </w:rPr>
        <w:t>0</w:t>
      </w:r>
      <w:r w:rsidR="00CE2796" w:rsidRPr="00BA22D9">
        <w:rPr>
          <w:rFonts w:ascii="Arial" w:hAnsi="Arial" w:cs="Arial"/>
          <w:b/>
          <w:color w:val="auto"/>
          <w:sz w:val="20"/>
          <w:szCs w:val="20"/>
        </w:rPr>
        <w:t>”</w:t>
      </w:r>
    </w:p>
    <w:p w14:paraId="449E774E" w14:textId="28B18ADC" w:rsidR="00CA27D3" w:rsidRPr="00975F49" w:rsidRDefault="00CA27D3" w:rsidP="00CA27D3">
      <w:pPr>
        <w:pStyle w:val="Akapitzlist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  <w:color w:val="auto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t>W celu prawidłowego przygotowania oferty, Oferent może zwrócić się do Zamawiającego o udzielenie informacji niezbędnych do prawidłowego złożenia oferty. Pytania należy złożyć w formie pisemnej nie później niż 1 dzień przed upływem terminu składania ofert. Dodatkowych informacji w zakresie merytorycznym można uzyskać w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75F49">
        <w:rPr>
          <w:rFonts w:ascii="Arial" w:hAnsi="Arial" w:cs="Arial"/>
          <w:color w:val="auto"/>
          <w:sz w:val="20"/>
          <w:szCs w:val="20"/>
        </w:rPr>
        <w:t xml:space="preserve">Dziale Sprzedaży pod numerem telefonu: 71 </w:t>
      </w:r>
      <w:r>
        <w:rPr>
          <w:rFonts w:ascii="Arial" w:hAnsi="Arial" w:cs="Arial"/>
          <w:color w:val="auto"/>
          <w:sz w:val="20"/>
          <w:szCs w:val="20"/>
        </w:rPr>
        <w:t>77 11 754</w:t>
      </w:r>
      <w:r w:rsidRPr="00975F49">
        <w:rPr>
          <w:rFonts w:ascii="Arial" w:hAnsi="Arial" w:cs="Arial"/>
          <w:color w:val="auto"/>
          <w:sz w:val="20"/>
          <w:szCs w:val="20"/>
        </w:rPr>
        <w:t>,</w:t>
      </w:r>
      <w:r>
        <w:rPr>
          <w:rFonts w:ascii="Arial" w:hAnsi="Arial" w:cs="Arial"/>
          <w:color w:val="auto"/>
          <w:sz w:val="20"/>
          <w:szCs w:val="20"/>
        </w:rPr>
        <w:br/>
      </w:r>
      <w:r w:rsidRPr="00975F49">
        <w:rPr>
          <w:rFonts w:ascii="Arial" w:hAnsi="Arial" w:cs="Arial"/>
          <w:color w:val="auto"/>
          <w:sz w:val="20"/>
          <w:szCs w:val="20"/>
        </w:rPr>
        <w:t xml:space="preserve"> w zakresie informatyczno-technicznym: </w:t>
      </w:r>
      <w:r w:rsidR="00493C4B">
        <w:rPr>
          <w:rFonts w:ascii="Arial" w:hAnsi="Arial" w:cs="Arial"/>
          <w:color w:val="auto"/>
          <w:sz w:val="20"/>
          <w:szCs w:val="20"/>
        </w:rPr>
        <w:t>690 418 778</w:t>
      </w:r>
    </w:p>
    <w:p w14:paraId="0E53CAB9" w14:textId="77777777" w:rsidR="00CA27D3" w:rsidRPr="00975F49" w:rsidRDefault="00CA27D3" w:rsidP="00CA27D3">
      <w:pPr>
        <w:pStyle w:val="Akapitzlist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  <w:color w:val="auto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t>Odrzucenie oferty następuje na podstawie Art. 149 ust 1 i 2 ustawy z dnia 27 sierpnia 2004r. o świadczeniach opieki zdrowotnej finansowanych ze środków publicznych W przypadku, gdy Oferent nie przedstawił wszystkich wymaganych dokumentów lub gdy oferta zawiera braki formalne, komisja wzywa Oferenta do uzupełnienia tych braków w wyznaczonym terminie pod rygorem odrzucenia oferty.</w:t>
      </w:r>
    </w:p>
    <w:p w14:paraId="3F94D773" w14:textId="77777777" w:rsidR="00CA27D3" w:rsidRPr="00975F49" w:rsidRDefault="00CA27D3" w:rsidP="00CA27D3">
      <w:pPr>
        <w:pStyle w:val="Akapitzlist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  <w:color w:val="auto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t>Udzielający Zamówienia zastrzega sobie prawo do zmiany, odwołania konkursu w każdym czasie bez uzasadnienia</w:t>
      </w:r>
    </w:p>
    <w:p w14:paraId="4C1A321D" w14:textId="77777777" w:rsidR="00CA27D3" w:rsidRPr="00975F49" w:rsidRDefault="00CA27D3" w:rsidP="00CA27D3">
      <w:pPr>
        <w:pStyle w:val="Akapitzlist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  <w:color w:val="auto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t>Udzielający zamówienia unieważnia postępowanie konkursowe w sprawie zawarcia umowy o udzielanie świadczeń z zakresu konkursu ofert, w szczególności, gdy:</w:t>
      </w:r>
    </w:p>
    <w:p w14:paraId="24016C7C" w14:textId="77777777" w:rsidR="00CA27D3" w:rsidRPr="00975F49" w:rsidRDefault="00CA27D3" w:rsidP="00CA27D3">
      <w:pPr>
        <w:pStyle w:val="Akapitzlist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  <w:color w:val="auto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t>nie wpłynęła żadna oferta,</w:t>
      </w:r>
    </w:p>
    <w:p w14:paraId="65ABA4BD" w14:textId="77777777" w:rsidR="00CA27D3" w:rsidRPr="00975F49" w:rsidRDefault="00CA27D3" w:rsidP="00CA27D3">
      <w:pPr>
        <w:pStyle w:val="Akapitzlist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  <w:color w:val="auto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t xml:space="preserve">wpłynęła jedna oferta niepodlegająca odrzuceniu, </w:t>
      </w:r>
    </w:p>
    <w:p w14:paraId="04DBE2BF" w14:textId="77777777" w:rsidR="00CA27D3" w:rsidRPr="00975F49" w:rsidRDefault="00CA27D3" w:rsidP="00CA27D3">
      <w:pPr>
        <w:pStyle w:val="Akapitzlist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  <w:color w:val="auto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t>odrzucono wszystkie oferty,</w:t>
      </w:r>
    </w:p>
    <w:p w14:paraId="02966513" w14:textId="77777777" w:rsidR="00CA27D3" w:rsidRPr="00975F49" w:rsidRDefault="00CA27D3" w:rsidP="00CA27D3">
      <w:pPr>
        <w:pStyle w:val="Akapitzlist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  <w:color w:val="auto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t xml:space="preserve">kwota najkorzystniejszej oferty przewyższa kwotę, którą Udzielający zamówienia przeznaczył na finansowanie świadczeń w danym postępowaniu konkursowym, </w:t>
      </w:r>
    </w:p>
    <w:p w14:paraId="5EB03968" w14:textId="77777777" w:rsidR="00CA27D3" w:rsidRPr="00975F49" w:rsidRDefault="00CA27D3" w:rsidP="00CA27D3">
      <w:pPr>
        <w:pStyle w:val="Akapitzlist"/>
        <w:numPr>
          <w:ilvl w:val="0"/>
          <w:numId w:val="9"/>
        </w:numPr>
        <w:spacing w:after="120" w:line="276" w:lineRule="auto"/>
        <w:contextualSpacing w:val="0"/>
        <w:rPr>
          <w:rFonts w:ascii="Arial" w:hAnsi="Arial" w:cs="Arial"/>
          <w:color w:val="auto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t>nastąpiła istotna zmiana okoliczności powodująca, że prowadzenie postępowania lub zawarcie umowy nie leży w interesie ubezpieczonych, czego nie można było wcześniej przewidzieć.</w:t>
      </w:r>
    </w:p>
    <w:p w14:paraId="29972AC5" w14:textId="77777777" w:rsidR="00CA27D3" w:rsidRPr="00975F49" w:rsidRDefault="00CA27D3" w:rsidP="00CA27D3">
      <w:pPr>
        <w:pStyle w:val="Akapitzlist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  <w:color w:val="auto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t>Jeżeli w toku konkursu ofert wpłynęła tylko jedna oferta niepodlegająca odrzuceniu, Komisja Konkursowa może przyjąć tę ofertę, gdy z okoliczności wynika, że na ogłoszony ponownie na tych samych warunkach konkurs ofert nie wpłynie więcej ofert.</w:t>
      </w:r>
    </w:p>
    <w:p w14:paraId="275085D5" w14:textId="77777777" w:rsidR="00CA27D3" w:rsidRPr="00975F49" w:rsidRDefault="00CA27D3" w:rsidP="00CA27D3">
      <w:pPr>
        <w:pStyle w:val="Akapitzlist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  <w:color w:val="auto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t>Rozstrzygnięcie postępowania konkursowego ogłasza się na tablicy ogłoszeń oraz na stronie internetowej Udzielającego zamówienia. Ogłoszenie zawiera nazwę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975F49">
        <w:rPr>
          <w:rFonts w:ascii="Arial" w:hAnsi="Arial" w:cs="Arial"/>
          <w:color w:val="auto"/>
          <w:sz w:val="20"/>
          <w:szCs w:val="20"/>
        </w:rPr>
        <w:t>(firmę) albo imię i nazwisko oraz siedzibę albo miejsce zamieszkania i adres Oferenta, który został wybrany.</w:t>
      </w:r>
    </w:p>
    <w:p w14:paraId="572B140B" w14:textId="77777777" w:rsidR="00CA27D3" w:rsidRPr="00975F49" w:rsidRDefault="00CA27D3" w:rsidP="00CA27D3">
      <w:pPr>
        <w:pStyle w:val="Akapitzlist"/>
        <w:numPr>
          <w:ilvl w:val="0"/>
          <w:numId w:val="7"/>
        </w:numPr>
        <w:spacing w:after="120" w:line="276" w:lineRule="auto"/>
        <w:contextualSpacing w:val="0"/>
        <w:rPr>
          <w:rFonts w:ascii="Arial" w:hAnsi="Arial" w:cs="Arial"/>
          <w:color w:val="auto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t>Z chwilą ogłoszenia rozstrzygnięcia konkursu następuje jego zakończenie i komisja ulega rozwiązaniu.</w:t>
      </w:r>
    </w:p>
    <w:p w14:paraId="2AACD7C5" w14:textId="77777777" w:rsidR="00CA27D3" w:rsidRPr="00975F49" w:rsidRDefault="00CA27D3" w:rsidP="00CA27D3">
      <w:pPr>
        <w:pStyle w:val="Styl1"/>
        <w:spacing w:line="276" w:lineRule="auto"/>
        <w:rPr>
          <w:rFonts w:cs="Arial"/>
          <w:szCs w:val="20"/>
        </w:rPr>
      </w:pPr>
      <w:bookmarkStart w:id="13" w:name="bookmark9"/>
      <w:r w:rsidRPr="00975F49">
        <w:rPr>
          <w:rFonts w:cs="Arial"/>
          <w:szCs w:val="20"/>
        </w:rPr>
        <w:t>§5</w:t>
      </w:r>
      <w:bookmarkEnd w:id="13"/>
    </w:p>
    <w:p w14:paraId="43DE5803" w14:textId="77777777" w:rsidR="00CA27D3" w:rsidRPr="00975F49" w:rsidRDefault="00CA27D3" w:rsidP="00CA27D3">
      <w:pPr>
        <w:pStyle w:val="Styl2"/>
      </w:pPr>
      <w:bookmarkStart w:id="14" w:name="bookmark10"/>
      <w:r w:rsidRPr="00975F49">
        <w:t>PRZEWIDYWANY CZAS TRWANIA UMOWY</w:t>
      </w:r>
      <w:bookmarkEnd w:id="14"/>
    </w:p>
    <w:p w14:paraId="43E354D0" w14:textId="4C38F5C0" w:rsidR="00CA27D3" w:rsidRPr="00975F49" w:rsidRDefault="00CA27D3" w:rsidP="00CA27D3">
      <w:pPr>
        <w:pStyle w:val="Teksttreci0"/>
        <w:numPr>
          <w:ilvl w:val="0"/>
          <w:numId w:val="10"/>
        </w:numPr>
        <w:shd w:val="clear" w:color="auto" w:fill="auto"/>
        <w:tabs>
          <w:tab w:val="left" w:pos="1125"/>
        </w:tabs>
        <w:spacing w:before="0" w:after="120" w:line="276" w:lineRule="auto"/>
      </w:pPr>
      <w:r w:rsidRPr="00975F49">
        <w:t>Umowa o świadczenie usług zdrowotnych z oferentem, który przedstawi ofertę najkorzystniejszą z</w:t>
      </w:r>
      <w:r>
        <w:t xml:space="preserve">ostanie zawarta na od </w:t>
      </w:r>
      <w:r w:rsidR="00426508">
        <w:t>1</w:t>
      </w:r>
      <w:r w:rsidR="006D767C">
        <w:t>5</w:t>
      </w:r>
      <w:r>
        <w:t>.0</w:t>
      </w:r>
      <w:r w:rsidR="006D767C">
        <w:t>8</w:t>
      </w:r>
      <w:r>
        <w:t>.202</w:t>
      </w:r>
      <w:r w:rsidR="000B4480">
        <w:t>3</w:t>
      </w:r>
      <w:r>
        <w:t xml:space="preserve"> r. do </w:t>
      </w:r>
      <w:r w:rsidR="003840C0">
        <w:t>31</w:t>
      </w:r>
      <w:r>
        <w:t>.0</w:t>
      </w:r>
      <w:r w:rsidR="003840C0">
        <w:t>7</w:t>
      </w:r>
      <w:r>
        <w:t>.202</w:t>
      </w:r>
      <w:r w:rsidR="000B4480">
        <w:t>4</w:t>
      </w:r>
      <w:r>
        <w:t xml:space="preserve"> r.</w:t>
      </w:r>
    </w:p>
    <w:p w14:paraId="033994B8" w14:textId="21521E8D" w:rsidR="00CA27D3" w:rsidRPr="003F43A7" w:rsidRDefault="00CA27D3" w:rsidP="00CA27D3">
      <w:pPr>
        <w:pStyle w:val="Teksttreci0"/>
        <w:numPr>
          <w:ilvl w:val="0"/>
          <w:numId w:val="10"/>
        </w:numPr>
        <w:shd w:val="clear" w:color="auto" w:fill="auto"/>
        <w:tabs>
          <w:tab w:val="left" w:pos="880"/>
        </w:tabs>
        <w:spacing w:before="0" w:after="120" w:line="276" w:lineRule="auto"/>
        <w:rPr>
          <w:color w:val="000000" w:themeColor="text1"/>
        </w:rPr>
      </w:pPr>
      <w:r w:rsidRPr="00D043EE">
        <w:t xml:space="preserve">Wzór umowy na świadczenia </w:t>
      </w:r>
      <w:r w:rsidR="00426508">
        <w:t>protetyczne</w:t>
      </w:r>
      <w:r w:rsidRPr="00D043EE">
        <w:t xml:space="preserve"> stanowi załącznik Nr </w:t>
      </w:r>
      <w:r>
        <w:t>6</w:t>
      </w:r>
      <w:r w:rsidRPr="00D043EE">
        <w:t xml:space="preserve"> do Szczegółowych warunków </w:t>
      </w:r>
      <w:r w:rsidRPr="003F43A7">
        <w:rPr>
          <w:color w:val="000000" w:themeColor="text1"/>
        </w:rPr>
        <w:t>konkursu.</w:t>
      </w:r>
    </w:p>
    <w:p w14:paraId="530B1290" w14:textId="77777777" w:rsidR="00CA27D3" w:rsidRPr="003F43A7" w:rsidRDefault="00CA27D3" w:rsidP="00CA27D3">
      <w:pPr>
        <w:pStyle w:val="Styl1"/>
        <w:spacing w:line="276" w:lineRule="auto"/>
        <w:rPr>
          <w:rFonts w:cs="Arial"/>
          <w:color w:val="000000" w:themeColor="text1"/>
          <w:szCs w:val="20"/>
        </w:rPr>
      </w:pPr>
      <w:bookmarkStart w:id="15" w:name="bookmark11"/>
      <w:r w:rsidRPr="003F43A7">
        <w:rPr>
          <w:rFonts w:cs="Arial"/>
          <w:color w:val="000000" w:themeColor="text1"/>
          <w:szCs w:val="20"/>
        </w:rPr>
        <w:lastRenderedPageBreak/>
        <w:t>§6</w:t>
      </w:r>
      <w:bookmarkEnd w:id="15"/>
    </w:p>
    <w:p w14:paraId="6AD3EF3C" w14:textId="77777777" w:rsidR="00CA27D3" w:rsidRPr="003F43A7" w:rsidRDefault="00CA27D3" w:rsidP="00CA27D3">
      <w:pPr>
        <w:pStyle w:val="Styl2"/>
        <w:rPr>
          <w:color w:val="000000" w:themeColor="text1"/>
        </w:rPr>
      </w:pPr>
      <w:bookmarkStart w:id="16" w:name="bookmark12"/>
      <w:r w:rsidRPr="003F43A7">
        <w:rPr>
          <w:color w:val="000000" w:themeColor="text1"/>
        </w:rPr>
        <w:t>TERMIN I MIEJSCE SKŁADANIA OFERT</w:t>
      </w:r>
      <w:bookmarkEnd w:id="16"/>
    </w:p>
    <w:p w14:paraId="5F8DC83B" w14:textId="4038B545" w:rsidR="00CA27D3" w:rsidRPr="003F43A7" w:rsidRDefault="00CA27D3" w:rsidP="00CA27D3">
      <w:pPr>
        <w:pStyle w:val="Akapitzlist"/>
        <w:numPr>
          <w:ilvl w:val="0"/>
          <w:numId w:val="11"/>
        </w:numPr>
        <w:spacing w:after="12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F43A7">
        <w:rPr>
          <w:rFonts w:ascii="Arial" w:hAnsi="Arial" w:cs="Arial"/>
          <w:color w:val="000000" w:themeColor="text1"/>
          <w:sz w:val="20"/>
          <w:szCs w:val="20"/>
        </w:rPr>
        <w:t xml:space="preserve">Termin składania ofert: </w:t>
      </w:r>
      <w:r w:rsidR="00426508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DB06A8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>
        <w:rPr>
          <w:rFonts w:ascii="Arial" w:hAnsi="Arial" w:cs="Arial"/>
          <w:b/>
          <w:color w:val="000000" w:themeColor="text1"/>
          <w:sz w:val="20"/>
          <w:szCs w:val="20"/>
        </w:rPr>
        <w:t>.0</w:t>
      </w:r>
      <w:r w:rsidR="006D767C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Pr="003F43A7">
        <w:rPr>
          <w:rFonts w:ascii="Arial" w:hAnsi="Arial" w:cs="Arial"/>
          <w:b/>
          <w:color w:val="000000" w:themeColor="text1"/>
          <w:sz w:val="20"/>
          <w:szCs w:val="20"/>
        </w:rPr>
        <w:t>.202</w:t>
      </w:r>
      <w:r w:rsidR="00210E41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3F43A7">
        <w:rPr>
          <w:rFonts w:ascii="Arial" w:hAnsi="Arial" w:cs="Arial"/>
          <w:b/>
          <w:color w:val="000000" w:themeColor="text1"/>
          <w:sz w:val="20"/>
          <w:szCs w:val="20"/>
        </w:rPr>
        <w:t xml:space="preserve"> r. do godz.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210E41">
        <w:rPr>
          <w:rFonts w:ascii="Arial" w:hAnsi="Arial" w:cs="Arial"/>
          <w:b/>
          <w:color w:val="000000" w:themeColor="text1"/>
          <w:sz w:val="20"/>
          <w:szCs w:val="20"/>
        </w:rPr>
        <w:t>4</w:t>
      </w:r>
      <w:r w:rsidRPr="003F43A7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3F43A7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3F43A7">
        <w:rPr>
          <w:rFonts w:ascii="Arial" w:hAnsi="Arial" w:cs="Arial"/>
          <w:color w:val="000000" w:themeColor="text1"/>
          <w:sz w:val="20"/>
          <w:szCs w:val="20"/>
        </w:rPr>
        <w:t xml:space="preserve"> w </w:t>
      </w:r>
      <w:r w:rsidR="00210E41">
        <w:rPr>
          <w:rFonts w:ascii="Arial" w:hAnsi="Arial" w:cs="Arial"/>
          <w:color w:val="000000" w:themeColor="text1"/>
          <w:sz w:val="20"/>
          <w:szCs w:val="20"/>
        </w:rPr>
        <w:t>Kancelarii (II piętro)</w:t>
      </w:r>
      <w:r w:rsidRPr="003F43A7">
        <w:rPr>
          <w:rFonts w:ascii="Arial" w:hAnsi="Arial" w:cs="Arial"/>
          <w:color w:val="000000" w:themeColor="text1"/>
          <w:sz w:val="20"/>
          <w:szCs w:val="20"/>
        </w:rPr>
        <w:t xml:space="preserve"> w siedzibie Udzielającego zamówienie – 53-674 Wrocław, ul. Legnicka 40 lub nadać w formie przesyłki pocztowej (w terminie wskazanym w ogłoszeniu - decyduje data i godzina wpływu do </w:t>
      </w:r>
      <w:r w:rsidR="00210E41">
        <w:rPr>
          <w:rFonts w:ascii="Arial" w:hAnsi="Arial" w:cs="Arial"/>
          <w:color w:val="000000" w:themeColor="text1"/>
          <w:sz w:val="20"/>
          <w:szCs w:val="20"/>
        </w:rPr>
        <w:t>Kanc</w:t>
      </w:r>
      <w:r w:rsidR="00FF550D">
        <w:rPr>
          <w:rFonts w:ascii="Arial" w:hAnsi="Arial" w:cs="Arial"/>
          <w:color w:val="000000" w:themeColor="text1"/>
          <w:sz w:val="20"/>
          <w:szCs w:val="20"/>
        </w:rPr>
        <w:t>el</w:t>
      </w:r>
      <w:r w:rsidR="00210E41">
        <w:rPr>
          <w:rFonts w:ascii="Arial" w:hAnsi="Arial" w:cs="Arial"/>
          <w:color w:val="000000" w:themeColor="text1"/>
          <w:sz w:val="20"/>
          <w:szCs w:val="20"/>
        </w:rPr>
        <w:t>arii</w:t>
      </w:r>
      <w:r w:rsidRPr="003F43A7">
        <w:rPr>
          <w:rFonts w:ascii="Arial" w:hAnsi="Arial" w:cs="Arial"/>
          <w:color w:val="000000" w:themeColor="text1"/>
          <w:sz w:val="20"/>
          <w:szCs w:val="20"/>
        </w:rPr>
        <w:t>).</w:t>
      </w:r>
    </w:p>
    <w:p w14:paraId="5D476DF4" w14:textId="77777777" w:rsidR="00CA27D3" w:rsidRPr="003F43A7" w:rsidRDefault="00CA27D3" w:rsidP="00CA27D3">
      <w:pPr>
        <w:pStyle w:val="Akapitzlist"/>
        <w:numPr>
          <w:ilvl w:val="0"/>
          <w:numId w:val="11"/>
        </w:numPr>
        <w:spacing w:after="12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F43A7">
        <w:rPr>
          <w:rFonts w:ascii="Arial" w:hAnsi="Arial" w:cs="Arial"/>
          <w:color w:val="000000" w:themeColor="text1"/>
          <w:sz w:val="20"/>
          <w:szCs w:val="20"/>
        </w:rPr>
        <w:t>Oferty przesłane pocztą będą zakwalifikowane do konkursu pod warunkiem, że zostaną dostarczone do siedziby Udzielającego zamówienie z zachowaniem terminu wskazanego wyżej.</w:t>
      </w:r>
    </w:p>
    <w:p w14:paraId="18520069" w14:textId="5A8EEED5" w:rsidR="00CA27D3" w:rsidRPr="003F43A7" w:rsidRDefault="00CA27D3" w:rsidP="00CA27D3">
      <w:pPr>
        <w:pStyle w:val="Akapitzlist"/>
        <w:numPr>
          <w:ilvl w:val="0"/>
          <w:numId w:val="11"/>
        </w:numPr>
        <w:spacing w:after="120" w:line="276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3F43A7">
        <w:rPr>
          <w:rFonts w:ascii="Arial" w:hAnsi="Arial" w:cs="Arial"/>
          <w:color w:val="000000" w:themeColor="text1"/>
          <w:sz w:val="20"/>
          <w:szCs w:val="20"/>
        </w:rPr>
        <w:t xml:space="preserve">Termin otwarcia ofert </w:t>
      </w:r>
      <w:r w:rsidR="006D767C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DB06A8">
        <w:rPr>
          <w:rFonts w:ascii="Arial" w:hAnsi="Arial" w:cs="Arial"/>
          <w:b/>
          <w:color w:val="000000" w:themeColor="text1"/>
          <w:sz w:val="20"/>
          <w:szCs w:val="20"/>
        </w:rPr>
        <w:t>7</w:t>
      </w:r>
      <w:r w:rsidRPr="003F43A7">
        <w:rPr>
          <w:rFonts w:ascii="Arial" w:hAnsi="Arial" w:cs="Arial"/>
          <w:b/>
          <w:color w:val="000000" w:themeColor="text1"/>
          <w:sz w:val="20"/>
          <w:szCs w:val="20"/>
        </w:rPr>
        <w:t>.0</w:t>
      </w:r>
      <w:r w:rsidR="006D767C">
        <w:rPr>
          <w:rFonts w:ascii="Arial" w:hAnsi="Arial" w:cs="Arial"/>
          <w:b/>
          <w:color w:val="000000" w:themeColor="text1"/>
          <w:sz w:val="20"/>
          <w:szCs w:val="20"/>
        </w:rPr>
        <w:t>8</w:t>
      </w:r>
      <w:r w:rsidRPr="003F43A7">
        <w:rPr>
          <w:rFonts w:ascii="Arial" w:hAnsi="Arial" w:cs="Arial"/>
          <w:b/>
          <w:color w:val="000000" w:themeColor="text1"/>
          <w:sz w:val="20"/>
          <w:szCs w:val="20"/>
        </w:rPr>
        <w:t>.202</w:t>
      </w:r>
      <w:r w:rsidR="00210E41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Pr="003F43A7">
        <w:rPr>
          <w:rFonts w:ascii="Arial" w:hAnsi="Arial" w:cs="Arial"/>
          <w:b/>
          <w:color w:val="000000" w:themeColor="text1"/>
          <w:sz w:val="20"/>
          <w:szCs w:val="20"/>
        </w:rPr>
        <w:t xml:space="preserve"> r. godz. </w:t>
      </w:r>
      <w:r w:rsidR="006D767C">
        <w:rPr>
          <w:rFonts w:ascii="Arial" w:hAnsi="Arial" w:cs="Arial"/>
          <w:b/>
          <w:color w:val="000000" w:themeColor="text1"/>
          <w:sz w:val="20"/>
          <w:szCs w:val="20"/>
        </w:rPr>
        <w:t>10</w:t>
      </w:r>
      <w:r w:rsidRPr="003F43A7">
        <w:rPr>
          <w:rFonts w:ascii="Arial" w:hAnsi="Arial" w:cs="Arial"/>
          <w:b/>
          <w:color w:val="000000" w:themeColor="text1"/>
          <w:sz w:val="20"/>
          <w:szCs w:val="20"/>
        </w:rPr>
        <w:t>:</w:t>
      </w:r>
      <w:r w:rsidR="00210E41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3F43A7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Pr="003F43A7">
        <w:rPr>
          <w:rFonts w:ascii="Arial" w:hAnsi="Arial" w:cs="Arial"/>
          <w:color w:val="000000" w:themeColor="text1"/>
          <w:sz w:val="20"/>
          <w:szCs w:val="20"/>
        </w:rPr>
        <w:t>, w Sali Konferencyjnej w siedzibie Udzielającego zamówienia.</w:t>
      </w:r>
    </w:p>
    <w:p w14:paraId="1CE67CA9" w14:textId="386D4842" w:rsidR="00CA27D3" w:rsidRPr="003F43A7" w:rsidRDefault="00CA27D3" w:rsidP="00CA27D3">
      <w:pPr>
        <w:pStyle w:val="Teksttreci0"/>
        <w:shd w:val="clear" w:color="auto" w:fill="auto"/>
        <w:spacing w:before="0" w:after="120" w:line="276" w:lineRule="auto"/>
        <w:ind w:left="60" w:firstLine="0"/>
        <w:jc w:val="both"/>
        <w:rPr>
          <w:color w:val="000000" w:themeColor="text1"/>
        </w:rPr>
      </w:pPr>
      <w:r w:rsidRPr="003F43A7">
        <w:rPr>
          <w:color w:val="000000" w:themeColor="text1"/>
        </w:rPr>
        <w:t xml:space="preserve">Rozstrzygnięcie konkursu ofert zostanie ogłoszone na stronie internetowej DCM Dolmed S.A. </w:t>
      </w:r>
      <w:hyperlink r:id="rId8" w:history="1">
        <w:r w:rsidRPr="003F43A7">
          <w:rPr>
            <w:rStyle w:val="Hipercze"/>
            <w:color w:val="000000" w:themeColor="text1"/>
          </w:rPr>
          <w:t>www.dolmed.pl</w:t>
        </w:r>
      </w:hyperlink>
      <w:r w:rsidRPr="003F43A7">
        <w:rPr>
          <w:color w:val="000000" w:themeColor="text1"/>
        </w:rPr>
        <w:t xml:space="preserve">i Tablicy ogłoszeń w siedzibie DCM Dolmed S.A </w:t>
      </w:r>
      <w:r w:rsidRPr="003F43A7">
        <w:rPr>
          <w:rStyle w:val="TeksttreciPogrubienie"/>
          <w:color w:val="000000" w:themeColor="text1"/>
        </w:rPr>
        <w:t xml:space="preserve">do dnia </w:t>
      </w:r>
      <w:r w:rsidR="006D767C">
        <w:rPr>
          <w:rStyle w:val="TeksttreciPogrubienie"/>
          <w:color w:val="000000" w:themeColor="text1"/>
        </w:rPr>
        <w:t>0</w:t>
      </w:r>
      <w:r w:rsidR="00DB06A8">
        <w:rPr>
          <w:rStyle w:val="TeksttreciPogrubienie"/>
          <w:color w:val="000000" w:themeColor="text1"/>
        </w:rPr>
        <w:t>8</w:t>
      </w:r>
      <w:r w:rsidRPr="003F43A7">
        <w:rPr>
          <w:rStyle w:val="TeksttreciPogrubienie"/>
          <w:color w:val="000000" w:themeColor="text1"/>
        </w:rPr>
        <w:t>.</w:t>
      </w:r>
      <w:r w:rsidR="006D767C">
        <w:rPr>
          <w:rStyle w:val="TeksttreciPogrubienie"/>
          <w:color w:val="000000" w:themeColor="text1"/>
        </w:rPr>
        <w:t>08</w:t>
      </w:r>
      <w:r w:rsidRPr="003F43A7">
        <w:rPr>
          <w:rStyle w:val="TeksttreciPogrubienie"/>
          <w:color w:val="000000" w:themeColor="text1"/>
        </w:rPr>
        <w:t>.202</w:t>
      </w:r>
      <w:r w:rsidR="00A82E4A">
        <w:rPr>
          <w:rStyle w:val="TeksttreciPogrubienie"/>
          <w:color w:val="000000" w:themeColor="text1"/>
        </w:rPr>
        <w:t>3</w:t>
      </w:r>
      <w:r w:rsidRPr="003F43A7">
        <w:rPr>
          <w:rStyle w:val="TeksttreciPogrubienie"/>
          <w:color w:val="000000" w:themeColor="text1"/>
        </w:rPr>
        <w:t xml:space="preserve"> r.</w:t>
      </w:r>
    </w:p>
    <w:p w14:paraId="514921EE" w14:textId="77777777" w:rsidR="00CA27D3" w:rsidRPr="00975F49" w:rsidRDefault="00CA27D3" w:rsidP="00CA27D3">
      <w:pPr>
        <w:pStyle w:val="Teksttreci0"/>
        <w:shd w:val="clear" w:color="auto" w:fill="auto"/>
        <w:spacing w:before="0" w:after="120" w:line="276" w:lineRule="auto"/>
        <w:ind w:left="60" w:firstLine="0"/>
      </w:pPr>
      <w:r w:rsidRPr="00975F49">
        <w:t>Termin, do którego</w:t>
      </w:r>
      <w:r>
        <w:t xml:space="preserve"> Oferent będzie związany ofertą: </w:t>
      </w:r>
    </w:p>
    <w:p w14:paraId="7DA78CB0" w14:textId="77777777" w:rsidR="00CA27D3" w:rsidRPr="00975F49" w:rsidRDefault="00CA27D3" w:rsidP="00CA27D3">
      <w:pPr>
        <w:pStyle w:val="Teksttreci0"/>
        <w:numPr>
          <w:ilvl w:val="3"/>
          <w:numId w:val="2"/>
        </w:numPr>
        <w:shd w:val="clear" w:color="auto" w:fill="auto"/>
        <w:tabs>
          <w:tab w:val="left" w:pos="779"/>
        </w:tabs>
        <w:spacing w:before="0" w:after="120" w:line="276" w:lineRule="auto"/>
        <w:ind w:left="400" w:firstLine="0"/>
      </w:pPr>
      <w:r w:rsidRPr="00975F49">
        <w:t>Składający ofertę pozostaje nią związany przez okres 30 dni;</w:t>
      </w:r>
    </w:p>
    <w:p w14:paraId="1FCD24FD" w14:textId="77777777" w:rsidR="00CA27D3" w:rsidRPr="00975F49" w:rsidRDefault="00CA27D3" w:rsidP="00CA27D3">
      <w:pPr>
        <w:pStyle w:val="Teksttreci0"/>
        <w:numPr>
          <w:ilvl w:val="3"/>
          <w:numId w:val="2"/>
        </w:numPr>
        <w:shd w:val="clear" w:color="auto" w:fill="auto"/>
        <w:tabs>
          <w:tab w:val="left" w:pos="794"/>
        </w:tabs>
        <w:spacing w:before="0" w:after="120" w:line="276" w:lineRule="auto"/>
        <w:ind w:left="403" w:firstLine="0"/>
      </w:pPr>
      <w:r w:rsidRPr="00975F49">
        <w:t>Bieg terminu rozpoczyna się wraz z upływem terminu składania ofert.</w:t>
      </w:r>
    </w:p>
    <w:p w14:paraId="1C10CADD" w14:textId="77777777" w:rsidR="00CA27D3" w:rsidRPr="00975F49" w:rsidRDefault="00CA27D3" w:rsidP="00CA27D3">
      <w:pPr>
        <w:pStyle w:val="Styl1"/>
        <w:spacing w:line="276" w:lineRule="auto"/>
        <w:rPr>
          <w:rFonts w:cs="Arial"/>
          <w:szCs w:val="20"/>
        </w:rPr>
      </w:pPr>
      <w:bookmarkStart w:id="17" w:name="bookmark13"/>
      <w:r w:rsidRPr="00975F49">
        <w:rPr>
          <w:rFonts w:cs="Arial"/>
          <w:szCs w:val="20"/>
        </w:rPr>
        <w:t>§7</w:t>
      </w:r>
      <w:bookmarkEnd w:id="17"/>
    </w:p>
    <w:p w14:paraId="4B4348AA" w14:textId="77777777" w:rsidR="00CA27D3" w:rsidRPr="00975F49" w:rsidRDefault="00CA27D3" w:rsidP="00CA27D3">
      <w:pPr>
        <w:pStyle w:val="Akapitzlist"/>
        <w:numPr>
          <w:ilvl w:val="0"/>
          <w:numId w:val="13"/>
        </w:numPr>
        <w:spacing w:after="120" w:line="276" w:lineRule="auto"/>
        <w:ind w:left="357" w:hanging="357"/>
        <w:contextualSpacing w:val="0"/>
        <w:rPr>
          <w:rFonts w:ascii="Arial" w:hAnsi="Arial" w:cs="Arial"/>
          <w:color w:val="auto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t>Cena oferty ma być podana jednoznacznie.</w:t>
      </w:r>
    </w:p>
    <w:p w14:paraId="6F478D6D" w14:textId="77777777" w:rsidR="00CA27D3" w:rsidRDefault="00CA27D3" w:rsidP="00CA27D3">
      <w:pPr>
        <w:pStyle w:val="Akapitzlist"/>
        <w:numPr>
          <w:ilvl w:val="0"/>
          <w:numId w:val="13"/>
        </w:numPr>
        <w:spacing w:after="120" w:line="276" w:lineRule="auto"/>
        <w:ind w:left="357" w:hanging="357"/>
        <w:contextualSpacing w:val="0"/>
        <w:rPr>
          <w:rFonts w:ascii="Arial" w:hAnsi="Arial" w:cs="Arial"/>
          <w:color w:val="auto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t>Cena musi być podana w złotych polskich cyfrowo i słownie, do drugiego miejsca po przecinku.</w:t>
      </w:r>
    </w:p>
    <w:p w14:paraId="27098F7A" w14:textId="02F45CD2" w:rsidR="00CA27D3" w:rsidRPr="00975F49" w:rsidRDefault="00CA27D3" w:rsidP="00CA27D3">
      <w:pPr>
        <w:pStyle w:val="Akapitzlist"/>
        <w:numPr>
          <w:ilvl w:val="0"/>
          <w:numId w:val="13"/>
        </w:numPr>
        <w:spacing w:after="120" w:line="276" w:lineRule="auto"/>
        <w:ind w:left="357" w:hanging="357"/>
        <w:contextualSpacing w:val="0"/>
        <w:rPr>
          <w:rFonts w:ascii="Arial" w:hAnsi="Arial" w:cs="Arial"/>
          <w:color w:val="auto"/>
          <w:sz w:val="20"/>
          <w:szCs w:val="20"/>
        </w:rPr>
      </w:pPr>
      <w:r w:rsidRPr="00194E8A">
        <w:rPr>
          <w:rFonts w:ascii="Arial" w:hAnsi="Arial" w:cs="Arial"/>
          <w:color w:val="auto"/>
          <w:sz w:val="20"/>
          <w:szCs w:val="20"/>
        </w:rPr>
        <w:t xml:space="preserve">Czas wykonania i dostarczenia </w:t>
      </w:r>
      <w:r w:rsidR="005A47AC" w:rsidRPr="00BA22D9">
        <w:rPr>
          <w:rFonts w:ascii="Arial" w:hAnsi="Arial" w:cs="Arial"/>
          <w:color w:val="auto"/>
          <w:sz w:val="20"/>
          <w:szCs w:val="20"/>
        </w:rPr>
        <w:t xml:space="preserve">usługi </w:t>
      </w:r>
      <w:r w:rsidRPr="00194E8A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musi być podany jednoznacznie, w dniach</w:t>
      </w:r>
      <w:r w:rsidR="00210E41">
        <w:rPr>
          <w:rFonts w:ascii="Arial" w:hAnsi="Arial" w:cs="Arial"/>
          <w:color w:val="auto"/>
          <w:sz w:val="20"/>
          <w:szCs w:val="20"/>
        </w:rPr>
        <w:t xml:space="preserve"> kalendarzowych</w:t>
      </w:r>
      <w:r>
        <w:rPr>
          <w:rFonts w:ascii="Arial" w:hAnsi="Arial" w:cs="Arial"/>
          <w:color w:val="auto"/>
          <w:sz w:val="20"/>
          <w:szCs w:val="20"/>
        </w:rPr>
        <w:t>.</w:t>
      </w:r>
    </w:p>
    <w:p w14:paraId="34D1FEFB" w14:textId="77777777" w:rsidR="00CA27D3" w:rsidRPr="00975F49" w:rsidRDefault="00CA27D3" w:rsidP="00CA27D3">
      <w:pPr>
        <w:pStyle w:val="Styl1"/>
        <w:spacing w:line="276" w:lineRule="auto"/>
        <w:rPr>
          <w:rFonts w:cs="Arial"/>
          <w:szCs w:val="20"/>
        </w:rPr>
      </w:pPr>
      <w:bookmarkStart w:id="18" w:name="bookmark14"/>
      <w:r w:rsidRPr="00975F49">
        <w:rPr>
          <w:rFonts w:cs="Arial"/>
          <w:szCs w:val="20"/>
        </w:rPr>
        <w:t>§8</w:t>
      </w:r>
      <w:bookmarkEnd w:id="18"/>
    </w:p>
    <w:p w14:paraId="772FBDD8" w14:textId="77777777" w:rsidR="00CA27D3" w:rsidRPr="00975F49" w:rsidRDefault="00CA27D3" w:rsidP="00CA27D3">
      <w:pPr>
        <w:pStyle w:val="Styl2"/>
      </w:pPr>
      <w:bookmarkStart w:id="19" w:name="bookmark15"/>
      <w:r w:rsidRPr="00975F49">
        <w:t>ZASADY I KRYTERIUM OCENY OFERTY</w:t>
      </w:r>
      <w:bookmarkEnd w:id="19"/>
    </w:p>
    <w:p w14:paraId="7D92FF6D" w14:textId="77777777" w:rsidR="00CA27D3" w:rsidRDefault="00CA27D3" w:rsidP="00CA27D3">
      <w:pPr>
        <w:pStyle w:val="Akapitzlist"/>
        <w:numPr>
          <w:ilvl w:val="0"/>
          <w:numId w:val="18"/>
        </w:numPr>
        <w:spacing w:after="120" w:line="276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Przyjmuje się następujące kryteria oceny dla każdego zakresu:</w:t>
      </w:r>
    </w:p>
    <w:tbl>
      <w:tblPr>
        <w:tblStyle w:val="Tabela-Siatka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3"/>
        <w:gridCol w:w="2410"/>
        <w:gridCol w:w="3806"/>
        <w:gridCol w:w="1943"/>
      </w:tblGrid>
      <w:tr w:rsidR="00CA27D3" w:rsidRPr="004A4735" w14:paraId="6900C71A" w14:textId="77777777" w:rsidTr="00210E41">
        <w:tc>
          <w:tcPr>
            <w:tcW w:w="903" w:type="dxa"/>
            <w:vAlign w:val="center"/>
          </w:tcPr>
          <w:p w14:paraId="0B5DF176" w14:textId="77777777" w:rsidR="00CA27D3" w:rsidRPr="004A4735" w:rsidRDefault="00CA27D3" w:rsidP="007F48D2">
            <w:pPr>
              <w:jc w:val="center"/>
              <w:rPr>
                <w:color w:val="auto"/>
              </w:rPr>
            </w:pPr>
            <w:r w:rsidRPr="004A4735">
              <w:rPr>
                <w:color w:val="auto"/>
              </w:rPr>
              <w:t>Lp.</w:t>
            </w:r>
          </w:p>
        </w:tc>
        <w:tc>
          <w:tcPr>
            <w:tcW w:w="2410" w:type="dxa"/>
            <w:vAlign w:val="center"/>
          </w:tcPr>
          <w:p w14:paraId="2E04EEE5" w14:textId="77777777" w:rsidR="00CA27D3" w:rsidRPr="004A4735" w:rsidRDefault="00CA27D3" w:rsidP="007F48D2">
            <w:pPr>
              <w:jc w:val="center"/>
              <w:rPr>
                <w:color w:val="auto"/>
              </w:rPr>
            </w:pPr>
            <w:r w:rsidRPr="004A4735">
              <w:rPr>
                <w:color w:val="auto"/>
              </w:rPr>
              <w:t>KRYTERIUM</w:t>
            </w:r>
          </w:p>
        </w:tc>
        <w:tc>
          <w:tcPr>
            <w:tcW w:w="3806" w:type="dxa"/>
            <w:vAlign w:val="center"/>
          </w:tcPr>
          <w:p w14:paraId="0E4D956B" w14:textId="77777777" w:rsidR="00CA27D3" w:rsidRPr="004A4735" w:rsidRDefault="00CA27D3" w:rsidP="007F48D2">
            <w:pPr>
              <w:jc w:val="center"/>
              <w:rPr>
                <w:color w:val="auto"/>
              </w:rPr>
            </w:pPr>
            <w:r w:rsidRPr="004A4735">
              <w:rPr>
                <w:color w:val="auto"/>
              </w:rPr>
              <w:t>OPIS</w:t>
            </w:r>
          </w:p>
        </w:tc>
        <w:tc>
          <w:tcPr>
            <w:tcW w:w="1943" w:type="dxa"/>
            <w:vAlign w:val="center"/>
          </w:tcPr>
          <w:p w14:paraId="5169F59F" w14:textId="77777777" w:rsidR="00CA27D3" w:rsidRPr="004A4735" w:rsidRDefault="00CA27D3" w:rsidP="007F48D2">
            <w:pPr>
              <w:jc w:val="center"/>
              <w:rPr>
                <w:color w:val="auto"/>
              </w:rPr>
            </w:pPr>
            <w:r w:rsidRPr="004A4735">
              <w:rPr>
                <w:color w:val="auto"/>
              </w:rPr>
              <w:t>ILOŚĆ PUNKTÓW JAKIE MOŻNA OTRZYMAĆ ZA KRYTERIUM</w:t>
            </w:r>
          </w:p>
        </w:tc>
      </w:tr>
      <w:tr w:rsidR="00CA27D3" w:rsidRPr="004A4735" w14:paraId="099EE28A" w14:textId="77777777" w:rsidTr="00210E41">
        <w:tc>
          <w:tcPr>
            <w:tcW w:w="903" w:type="dxa"/>
            <w:vAlign w:val="center"/>
          </w:tcPr>
          <w:p w14:paraId="5DE31153" w14:textId="77777777" w:rsidR="00CA27D3" w:rsidRPr="004A4735" w:rsidRDefault="00CA27D3" w:rsidP="007F48D2">
            <w:pPr>
              <w:jc w:val="center"/>
              <w:rPr>
                <w:color w:val="auto"/>
              </w:rPr>
            </w:pPr>
            <w:r w:rsidRPr="004A4735">
              <w:rPr>
                <w:color w:val="auto"/>
              </w:rPr>
              <w:t>1</w:t>
            </w:r>
          </w:p>
        </w:tc>
        <w:tc>
          <w:tcPr>
            <w:tcW w:w="2410" w:type="dxa"/>
            <w:vAlign w:val="center"/>
          </w:tcPr>
          <w:p w14:paraId="6B1C9808" w14:textId="77777777" w:rsidR="00CA27D3" w:rsidRPr="004A4735" w:rsidRDefault="00CA27D3" w:rsidP="007F48D2">
            <w:pPr>
              <w:jc w:val="center"/>
              <w:rPr>
                <w:color w:val="auto"/>
              </w:rPr>
            </w:pPr>
            <w:r w:rsidRPr="004A4735">
              <w:rPr>
                <w:color w:val="auto"/>
              </w:rPr>
              <w:t>JAKOŚĆ</w:t>
            </w:r>
          </w:p>
        </w:tc>
        <w:tc>
          <w:tcPr>
            <w:tcW w:w="3806" w:type="dxa"/>
            <w:vAlign w:val="center"/>
          </w:tcPr>
          <w:p w14:paraId="430166EA" w14:textId="77777777" w:rsidR="00CA27D3" w:rsidRPr="004A4735" w:rsidRDefault="00CA27D3" w:rsidP="007F48D2">
            <w:pPr>
              <w:rPr>
                <w:color w:val="auto"/>
              </w:rPr>
            </w:pPr>
            <w:r w:rsidRPr="004A4735">
              <w:rPr>
                <w:color w:val="auto"/>
              </w:rPr>
              <w:t>Posiadane certyfikaty:</w:t>
            </w:r>
          </w:p>
          <w:p w14:paraId="27D5EA2A" w14:textId="625B4700" w:rsidR="00CA27D3" w:rsidRPr="004A4735" w:rsidRDefault="00CA27D3" w:rsidP="007F48D2">
            <w:pPr>
              <w:rPr>
                <w:color w:val="auto"/>
              </w:rPr>
            </w:pPr>
            <w:r w:rsidRPr="004A4735">
              <w:rPr>
                <w:color w:val="auto"/>
              </w:rPr>
              <w:t>a)</w:t>
            </w:r>
            <w:r w:rsidRPr="004A4735">
              <w:rPr>
                <w:color w:val="auto"/>
              </w:rPr>
              <w:tab/>
              <w:t>Certyfikat</w:t>
            </w:r>
            <w:r w:rsidR="006B1B1C">
              <w:rPr>
                <w:color w:val="auto"/>
              </w:rPr>
              <w:t xml:space="preserve">  programu </w:t>
            </w:r>
            <w:r w:rsidR="0019011C">
              <w:rPr>
                <w:color w:val="auto"/>
              </w:rPr>
              <w:t>planowania i</w:t>
            </w:r>
            <w:r w:rsidR="006B1B1C">
              <w:rPr>
                <w:color w:val="auto"/>
              </w:rPr>
              <w:t xml:space="preserve"> </w:t>
            </w:r>
            <w:r w:rsidR="0019011C">
              <w:rPr>
                <w:color w:val="auto"/>
              </w:rPr>
              <w:t xml:space="preserve">produkcji szablonów do chirurgii nawigowanej </w:t>
            </w:r>
            <w:r w:rsidRPr="004A4735">
              <w:rPr>
                <w:color w:val="auto"/>
              </w:rPr>
              <w:t xml:space="preserve">– </w:t>
            </w:r>
            <w:r w:rsidR="001F65D7">
              <w:rPr>
                <w:color w:val="auto"/>
              </w:rPr>
              <w:t xml:space="preserve">5 </w:t>
            </w:r>
            <w:r w:rsidR="001F65D7" w:rsidRPr="004A4735">
              <w:rPr>
                <w:color w:val="auto"/>
              </w:rPr>
              <w:t>pkt</w:t>
            </w:r>
          </w:p>
          <w:p w14:paraId="0E8B11B0" w14:textId="22AA1A32" w:rsidR="00CA27D3" w:rsidRPr="004A4735" w:rsidRDefault="00CA27D3" w:rsidP="007F48D2">
            <w:pPr>
              <w:rPr>
                <w:color w:val="auto"/>
              </w:rPr>
            </w:pPr>
            <w:r w:rsidRPr="004A4735">
              <w:rPr>
                <w:i/>
                <w:color w:val="auto"/>
              </w:rPr>
              <w:t xml:space="preserve">Do oferty należy dołączyć oświadczenie o </w:t>
            </w:r>
            <w:r>
              <w:rPr>
                <w:i/>
                <w:color w:val="auto"/>
              </w:rPr>
              <w:t xml:space="preserve">posiadanych </w:t>
            </w:r>
            <w:r w:rsidRPr="004A4735">
              <w:rPr>
                <w:i/>
                <w:color w:val="auto"/>
              </w:rPr>
              <w:t xml:space="preserve">certyfikatach oraz załączyć </w:t>
            </w:r>
            <w:r w:rsidRPr="004A4735">
              <w:rPr>
                <w:i/>
                <w:color w:val="auto"/>
              </w:rPr>
              <w:lastRenderedPageBreak/>
              <w:t>potwierdzone za zgodność z oryginałem kopie certyfikatów</w:t>
            </w:r>
          </w:p>
        </w:tc>
        <w:tc>
          <w:tcPr>
            <w:tcW w:w="1943" w:type="dxa"/>
            <w:vAlign w:val="center"/>
          </w:tcPr>
          <w:p w14:paraId="0832381A" w14:textId="0303537A" w:rsidR="00CA27D3" w:rsidRPr="004A4735" w:rsidRDefault="00D5302D" w:rsidP="007F48D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5</w:t>
            </w:r>
            <w:r w:rsidR="00CA27D3" w:rsidRPr="004A4735">
              <w:rPr>
                <w:color w:val="auto"/>
              </w:rPr>
              <w:t xml:space="preserve"> pkt</w:t>
            </w:r>
          </w:p>
        </w:tc>
      </w:tr>
      <w:tr w:rsidR="00CA27D3" w:rsidRPr="004A4735" w14:paraId="7210BCA1" w14:textId="77777777" w:rsidTr="00210E41">
        <w:tc>
          <w:tcPr>
            <w:tcW w:w="903" w:type="dxa"/>
            <w:vAlign w:val="center"/>
          </w:tcPr>
          <w:p w14:paraId="2F65783D" w14:textId="77777777" w:rsidR="00CA27D3" w:rsidRPr="004A4735" w:rsidRDefault="00CA27D3" w:rsidP="007F48D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2410" w:type="dxa"/>
            <w:vAlign w:val="center"/>
          </w:tcPr>
          <w:p w14:paraId="62C28729" w14:textId="7399A6F9" w:rsidR="00CA27D3" w:rsidRPr="004A4735" w:rsidRDefault="00CA27D3" w:rsidP="007F48D2">
            <w:pPr>
              <w:jc w:val="center"/>
              <w:rPr>
                <w:color w:val="auto"/>
              </w:rPr>
            </w:pPr>
            <w:r w:rsidRPr="004A4735">
              <w:rPr>
                <w:color w:val="auto"/>
              </w:rPr>
              <w:t>CIĄGŁOŚ</w:t>
            </w:r>
            <w:r w:rsidR="00F63DC8">
              <w:rPr>
                <w:color w:val="auto"/>
              </w:rPr>
              <w:t>Ć</w:t>
            </w:r>
          </w:p>
        </w:tc>
        <w:tc>
          <w:tcPr>
            <w:tcW w:w="3806" w:type="dxa"/>
            <w:vAlign w:val="center"/>
          </w:tcPr>
          <w:p w14:paraId="5BC82947" w14:textId="24151844" w:rsidR="00CA27D3" w:rsidRPr="004A4735" w:rsidRDefault="00CA27D3" w:rsidP="007F48D2">
            <w:pPr>
              <w:rPr>
                <w:color w:val="auto"/>
              </w:rPr>
            </w:pPr>
            <w:r w:rsidRPr="00BA22D9">
              <w:rPr>
                <w:color w:val="auto"/>
              </w:rPr>
              <w:t>Doświadczenie</w:t>
            </w:r>
            <w:r w:rsidR="00F63DC8" w:rsidRPr="00BA22D9">
              <w:rPr>
                <w:color w:val="auto"/>
              </w:rPr>
              <w:t xml:space="preserve"> prowadzenia </w:t>
            </w:r>
            <w:r w:rsidR="006D767C" w:rsidRPr="00BA22D9">
              <w:rPr>
                <w:color w:val="auto"/>
              </w:rPr>
              <w:t xml:space="preserve"> usług </w:t>
            </w:r>
            <w:r w:rsidR="00040F49" w:rsidRPr="00BA22D9">
              <w:rPr>
                <w:color w:val="auto"/>
              </w:rPr>
              <w:t>protetycznych</w:t>
            </w:r>
            <w:r w:rsidRPr="003840C0">
              <w:rPr>
                <w:color w:val="auto"/>
              </w:rPr>
              <w:t>)</w:t>
            </w:r>
          </w:p>
          <w:p w14:paraId="28E46C86" w14:textId="77777777" w:rsidR="00CA27D3" w:rsidRPr="004A4735" w:rsidRDefault="00CA27D3" w:rsidP="007F48D2">
            <w:pPr>
              <w:rPr>
                <w:color w:val="auto"/>
              </w:rPr>
            </w:pPr>
            <w:r w:rsidRPr="004A4735">
              <w:rPr>
                <w:color w:val="auto"/>
              </w:rPr>
              <w:t>a) do 5 lat  - 0 pkt</w:t>
            </w:r>
          </w:p>
          <w:p w14:paraId="5E242173" w14:textId="1E095179" w:rsidR="00CA27D3" w:rsidRPr="004A4735" w:rsidRDefault="00CA27D3" w:rsidP="007F48D2">
            <w:pPr>
              <w:rPr>
                <w:color w:val="auto"/>
              </w:rPr>
            </w:pPr>
            <w:r w:rsidRPr="004A4735">
              <w:rPr>
                <w:color w:val="auto"/>
              </w:rPr>
              <w:t xml:space="preserve">b) od 5 do 10 lat – </w:t>
            </w:r>
            <w:r w:rsidR="0019011C">
              <w:rPr>
                <w:color w:val="auto"/>
              </w:rPr>
              <w:t>5</w:t>
            </w:r>
            <w:r w:rsidRPr="004A4735">
              <w:rPr>
                <w:color w:val="auto"/>
              </w:rPr>
              <w:t xml:space="preserve"> pkt</w:t>
            </w:r>
          </w:p>
          <w:p w14:paraId="2B2431A3" w14:textId="634493E0" w:rsidR="00CA27D3" w:rsidRPr="004A4735" w:rsidRDefault="00CA27D3" w:rsidP="007F48D2">
            <w:pPr>
              <w:rPr>
                <w:color w:val="auto"/>
              </w:rPr>
            </w:pPr>
            <w:r>
              <w:rPr>
                <w:color w:val="auto"/>
              </w:rPr>
              <w:t>c) powyżej 1</w:t>
            </w:r>
            <w:r w:rsidR="0019011C">
              <w:rPr>
                <w:color w:val="auto"/>
              </w:rPr>
              <w:t>5</w:t>
            </w:r>
            <w:r>
              <w:rPr>
                <w:color w:val="auto"/>
              </w:rPr>
              <w:t xml:space="preserve"> lat  - </w:t>
            </w:r>
            <w:r w:rsidR="001F65D7">
              <w:rPr>
                <w:color w:val="auto"/>
              </w:rPr>
              <w:t>15</w:t>
            </w:r>
            <w:r w:rsidRPr="004A4735">
              <w:rPr>
                <w:color w:val="auto"/>
              </w:rPr>
              <w:t xml:space="preserve"> pkt</w:t>
            </w:r>
          </w:p>
          <w:p w14:paraId="26911388" w14:textId="2AB9C1C5" w:rsidR="00CA27D3" w:rsidRPr="004A4735" w:rsidRDefault="00CA27D3" w:rsidP="007F48D2">
            <w:pPr>
              <w:rPr>
                <w:i/>
                <w:color w:val="auto"/>
              </w:rPr>
            </w:pPr>
            <w:r w:rsidRPr="004A4735">
              <w:rPr>
                <w:i/>
                <w:color w:val="auto"/>
              </w:rPr>
              <w:t xml:space="preserve">Do oferty należy dołączyć oświadczenie o </w:t>
            </w:r>
            <w:r>
              <w:rPr>
                <w:i/>
                <w:color w:val="auto"/>
              </w:rPr>
              <w:t xml:space="preserve">ilości lat prowadzenia </w:t>
            </w:r>
            <w:r w:rsidR="006D767C">
              <w:rPr>
                <w:i/>
                <w:color w:val="auto"/>
              </w:rPr>
              <w:t>usług protetycznych</w:t>
            </w:r>
          </w:p>
        </w:tc>
        <w:tc>
          <w:tcPr>
            <w:tcW w:w="1943" w:type="dxa"/>
            <w:vAlign w:val="center"/>
          </w:tcPr>
          <w:p w14:paraId="26A70FAA" w14:textId="58E9E552" w:rsidR="00CA27D3" w:rsidRPr="004A4735" w:rsidRDefault="001F65D7" w:rsidP="007F48D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CA27D3">
              <w:rPr>
                <w:color w:val="auto"/>
              </w:rPr>
              <w:t xml:space="preserve">5 </w:t>
            </w:r>
            <w:r w:rsidR="00CA27D3" w:rsidRPr="004A4735">
              <w:rPr>
                <w:color w:val="auto"/>
              </w:rPr>
              <w:t>pkt</w:t>
            </w:r>
          </w:p>
        </w:tc>
      </w:tr>
      <w:tr w:rsidR="00CA27D3" w:rsidRPr="004A4735" w14:paraId="23D4312F" w14:textId="77777777" w:rsidTr="00210E41">
        <w:tc>
          <w:tcPr>
            <w:tcW w:w="903" w:type="dxa"/>
            <w:vAlign w:val="center"/>
          </w:tcPr>
          <w:p w14:paraId="07215E75" w14:textId="77777777" w:rsidR="00CA27D3" w:rsidRPr="004A4735" w:rsidRDefault="00CA27D3" w:rsidP="007F48D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2410" w:type="dxa"/>
            <w:vAlign w:val="center"/>
          </w:tcPr>
          <w:p w14:paraId="26316C9F" w14:textId="77777777" w:rsidR="00CA27D3" w:rsidRPr="006C1E0A" w:rsidRDefault="00CA27D3" w:rsidP="007F48D2">
            <w:pPr>
              <w:ind w:left="113" w:hanging="113"/>
              <w:jc w:val="center"/>
              <w:rPr>
                <w:color w:val="000000" w:themeColor="text1"/>
              </w:rPr>
            </w:pPr>
            <w:r w:rsidRPr="006C1E0A">
              <w:rPr>
                <w:color w:val="000000" w:themeColor="text1"/>
              </w:rPr>
              <w:t>CENA</w:t>
            </w:r>
          </w:p>
        </w:tc>
        <w:tc>
          <w:tcPr>
            <w:tcW w:w="3806" w:type="dxa"/>
            <w:vAlign w:val="center"/>
          </w:tcPr>
          <w:p w14:paraId="5120D97E" w14:textId="77777777" w:rsidR="00CA27D3" w:rsidRPr="006C1E0A" w:rsidRDefault="00CA27D3" w:rsidP="007F48D2">
            <w:pPr>
              <w:spacing w:after="120" w:line="276" w:lineRule="auto"/>
              <w:ind w:left="113" w:hanging="113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C1E0A">
              <w:rPr>
                <w:rFonts w:ascii="Arial" w:hAnsi="Arial" w:cs="Arial"/>
                <w:color w:val="000000" w:themeColor="text1"/>
                <w:sz w:val="20"/>
                <w:szCs w:val="20"/>
              </w:rPr>
              <w:t>Sposób obliczania wartości punktowej kryterium CENA, wartość punktowa wyliczana będzie według wzoru:</w:t>
            </w:r>
          </w:p>
          <w:p w14:paraId="7444866B" w14:textId="77777777" w:rsidR="00CA27D3" w:rsidRDefault="00CA27D3" w:rsidP="007F48D2">
            <w:pPr>
              <w:spacing w:after="120" w:line="276" w:lineRule="auto"/>
              <w:ind w:left="113" w:hanging="113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3E5BA4D" w14:textId="71595ED8" w:rsidR="00CA27D3" w:rsidRPr="006C1E0A" w:rsidRDefault="001F65D7" w:rsidP="001F65D7">
            <w:pPr>
              <w:spacing w:after="12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Liczba punktów =  A: B x  60pkt </w:t>
            </w:r>
          </w:p>
          <w:p w14:paraId="1F28C02A" w14:textId="77777777" w:rsidR="00CA27D3" w:rsidRPr="006C1E0A" w:rsidRDefault="00CA27D3" w:rsidP="007F48D2">
            <w:pPr>
              <w:spacing w:after="120" w:line="276" w:lineRule="auto"/>
              <w:ind w:left="113" w:hanging="113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C1E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gdzie:</w:t>
            </w:r>
          </w:p>
          <w:p w14:paraId="7960DAD4" w14:textId="77777777" w:rsidR="00CA27D3" w:rsidRPr="006C1E0A" w:rsidRDefault="00CA27D3" w:rsidP="007F48D2">
            <w:pPr>
              <w:spacing w:after="120" w:line="276" w:lineRule="auto"/>
              <w:ind w:left="113" w:hanging="113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C1E0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 – najniższa cena ogółem spośród ofert nieodrzuconych</w:t>
            </w:r>
          </w:p>
          <w:p w14:paraId="13B7F379" w14:textId="77777777" w:rsidR="00CA27D3" w:rsidRPr="006C1E0A" w:rsidRDefault="00CA27D3" w:rsidP="007F48D2">
            <w:pPr>
              <w:spacing w:after="120" w:line="276" w:lineRule="auto"/>
              <w:ind w:left="113" w:hanging="113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6C1E0A">
              <w:rPr>
                <w:color w:val="000000" w:themeColor="text1"/>
              </w:rPr>
              <w:t>B - cena  z poszczególnej oferty (zakresu)</w:t>
            </w:r>
          </w:p>
        </w:tc>
        <w:tc>
          <w:tcPr>
            <w:tcW w:w="1943" w:type="dxa"/>
            <w:vAlign w:val="center"/>
          </w:tcPr>
          <w:p w14:paraId="1304378F" w14:textId="6DCA5646" w:rsidR="00CA27D3" w:rsidRPr="004A4735" w:rsidRDefault="001F65D7" w:rsidP="007F48D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D5302D">
              <w:rPr>
                <w:color w:val="auto"/>
              </w:rPr>
              <w:t>0</w:t>
            </w:r>
            <w:r w:rsidR="00CA27D3" w:rsidRPr="004A4735">
              <w:rPr>
                <w:color w:val="auto"/>
              </w:rPr>
              <w:t xml:space="preserve"> pkt</w:t>
            </w:r>
          </w:p>
        </w:tc>
      </w:tr>
      <w:tr w:rsidR="00CA27D3" w:rsidRPr="004A4735" w14:paraId="6E056049" w14:textId="77777777" w:rsidTr="00210E41">
        <w:tc>
          <w:tcPr>
            <w:tcW w:w="903" w:type="dxa"/>
            <w:vAlign w:val="center"/>
          </w:tcPr>
          <w:p w14:paraId="496F00F4" w14:textId="248FD1D1" w:rsidR="00CA27D3" w:rsidRPr="004A4735" w:rsidRDefault="00210E41" w:rsidP="007F48D2">
            <w:pPr>
              <w:spacing w:after="120" w:line="276" w:lineRule="auto"/>
              <w:ind w:left="113" w:hanging="113"/>
              <w:contextualSpacing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14:paraId="42846130" w14:textId="77777777" w:rsidR="00CA27D3" w:rsidRDefault="00CA27D3" w:rsidP="007F48D2">
            <w:pPr>
              <w:jc w:val="center"/>
              <w:rPr>
                <w:color w:val="auto"/>
              </w:rPr>
            </w:pPr>
          </w:p>
          <w:p w14:paraId="6B915264" w14:textId="7F8A7892" w:rsidR="00CA27D3" w:rsidRDefault="00CA27D3" w:rsidP="007F48D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CZAS OCZEKIWANIA NA</w:t>
            </w:r>
            <w:r w:rsidR="00D377BC">
              <w:rPr>
                <w:color w:val="auto"/>
              </w:rPr>
              <w:t xml:space="preserve"> </w:t>
            </w:r>
            <w:r w:rsidR="00660008" w:rsidRPr="00660008">
              <w:rPr>
                <w:color w:val="auto"/>
              </w:rPr>
              <w:t>WYKONANE USŁUGI</w:t>
            </w:r>
          </w:p>
          <w:p w14:paraId="4112AC02" w14:textId="77777777" w:rsidR="00CA27D3" w:rsidRPr="004A4735" w:rsidRDefault="00CA27D3" w:rsidP="007F48D2">
            <w:pPr>
              <w:jc w:val="center"/>
              <w:rPr>
                <w:color w:val="auto"/>
              </w:rPr>
            </w:pPr>
          </w:p>
        </w:tc>
        <w:tc>
          <w:tcPr>
            <w:tcW w:w="3806" w:type="dxa"/>
          </w:tcPr>
          <w:p w14:paraId="045D8EF0" w14:textId="4E37FFA3" w:rsidR="00CA27D3" w:rsidRDefault="00CA27D3" w:rsidP="007F48D2">
            <w:pPr>
              <w:ind w:left="113" w:hanging="113"/>
              <w:rPr>
                <w:color w:val="auto"/>
              </w:rPr>
            </w:pPr>
            <w:r>
              <w:rPr>
                <w:color w:val="auto"/>
              </w:rPr>
              <w:t>Sposób obliczania wartości punktowej kryterium DEKLAROWANY CZAS OCZEKIWANIA</w:t>
            </w:r>
            <w:r w:rsidR="009A523A">
              <w:rPr>
                <w:color w:val="auto"/>
              </w:rPr>
              <w:t xml:space="preserve"> na wykonanie usługi</w:t>
            </w:r>
            <w:r>
              <w:rPr>
                <w:color w:val="auto"/>
              </w:rPr>
              <w:t xml:space="preserve"> NA WYNIKI, wartość punktowa wyliczana według wzoru:</w:t>
            </w:r>
          </w:p>
          <w:p w14:paraId="1441483C" w14:textId="77777777" w:rsidR="00CA27D3" w:rsidRDefault="00CA27D3" w:rsidP="007F48D2">
            <w:pPr>
              <w:ind w:left="113" w:hanging="113"/>
              <w:rPr>
                <w:color w:val="auto"/>
              </w:rPr>
            </w:pPr>
            <w:r>
              <w:rPr>
                <w:noProof/>
                <w:color w:val="auto"/>
              </w:rPr>
              <w:drawing>
                <wp:inline distT="0" distB="0" distL="0" distR="0" wp14:anchorId="3C55C17E" wp14:editId="6B039934">
                  <wp:extent cx="2286000" cy="238125"/>
                  <wp:effectExtent l="0" t="0" r="0" b="9525"/>
                  <wp:docPr id="3" name="Obraz 3" descr="C:\Users\admin\Desktop\screen1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screen1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7CDE5F" w14:textId="77777777" w:rsidR="00CA27D3" w:rsidRDefault="00CA27D3" w:rsidP="007F48D2">
            <w:pPr>
              <w:ind w:left="113" w:hanging="113"/>
              <w:rPr>
                <w:color w:val="auto"/>
              </w:rPr>
            </w:pPr>
            <w:r>
              <w:rPr>
                <w:color w:val="auto"/>
              </w:rPr>
              <w:t>Gdzie:</w:t>
            </w:r>
          </w:p>
          <w:p w14:paraId="7C6B9B4E" w14:textId="7E4063E2" w:rsidR="00CA27D3" w:rsidRDefault="00CA27D3" w:rsidP="007F48D2">
            <w:pPr>
              <w:ind w:left="113" w:hanging="113"/>
              <w:rPr>
                <w:color w:val="auto"/>
              </w:rPr>
            </w:pPr>
            <w:r>
              <w:rPr>
                <w:color w:val="auto"/>
              </w:rPr>
              <w:t xml:space="preserve">A – suma dni oczekiwania na poszczególne </w:t>
            </w:r>
            <w:r w:rsidR="009A523A">
              <w:rPr>
                <w:color w:val="auto"/>
              </w:rPr>
              <w:t xml:space="preserve">wykonanie usługi </w:t>
            </w:r>
          </w:p>
          <w:p w14:paraId="4731F366" w14:textId="76DA6187" w:rsidR="00CA27D3" w:rsidRDefault="00CA27D3" w:rsidP="007F48D2">
            <w:pPr>
              <w:ind w:left="113" w:hanging="113"/>
              <w:rPr>
                <w:color w:val="auto"/>
              </w:rPr>
            </w:pPr>
            <w:r>
              <w:rPr>
                <w:color w:val="auto"/>
              </w:rPr>
              <w:t>B – liczba</w:t>
            </w:r>
            <w:r w:rsidR="009A523A">
              <w:rPr>
                <w:color w:val="auto"/>
              </w:rPr>
              <w:t xml:space="preserve"> usług protetycznych</w:t>
            </w:r>
            <w:r>
              <w:rPr>
                <w:color w:val="auto"/>
              </w:rPr>
              <w:t xml:space="preserve"> w ofercie </w:t>
            </w:r>
          </w:p>
          <w:p w14:paraId="625377D4" w14:textId="77777777" w:rsidR="00CA27D3" w:rsidRDefault="00CA27D3" w:rsidP="007F48D2">
            <w:pPr>
              <w:ind w:left="113" w:hanging="113"/>
              <w:rPr>
                <w:color w:val="auto"/>
              </w:rPr>
            </w:pPr>
            <w:r>
              <w:rPr>
                <w:color w:val="auto"/>
              </w:rPr>
              <w:t>C – najniższy iloraz A i B  spośród ofert nie odrzuconych</w:t>
            </w:r>
          </w:p>
          <w:p w14:paraId="3728EFCF" w14:textId="77777777" w:rsidR="00CA27D3" w:rsidRDefault="00CA27D3" w:rsidP="007F48D2">
            <w:pPr>
              <w:ind w:left="113" w:hanging="113"/>
              <w:rPr>
                <w:color w:val="auto"/>
              </w:rPr>
            </w:pPr>
          </w:p>
          <w:p w14:paraId="3884B257" w14:textId="77777777" w:rsidR="00CA27D3" w:rsidRPr="004A4735" w:rsidRDefault="00CA27D3" w:rsidP="007F48D2">
            <w:pPr>
              <w:ind w:left="113" w:hanging="113"/>
              <w:rPr>
                <w:color w:val="auto"/>
              </w:rPr>
            </w:pPr>
          </w:p>
        </w:tc>
        <w:tc>
          <w:tcPr>
            <w:tcW w:w="1943" w:type="dxa"/>
            <w:vAlign w:val="center"/>
          </w:tcPr>
          <w:p w14:paraId="55BA7AC9" w14:textId="77777777" w:rsidR="00CA27D3" w:rsidRPr="004A4735" w:rsidRDefault="00CA27D3" w:rsidP="007F48D2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20 pkt</w:t>
            </w:r>
          </w:p>
        </w:tc>
      </w:tr>
      <w:tr w:rsidR="00CA27D3" w:rsidRPr="004A4735" w14:paraId="3B0851A9" w14:textId="77777777" w:rsidTr="00210E41">
        <w:tc>
          <w:tcPr>
            <w:tcW w:w="903" w:type="dxa"/>
            <w:vAlign w:val="center"/>
          </w:tcPr>
          <w:p w14:paraId="5F4BC69B" w14:textId="77777777" w:rsidR="00CA27D3" w:rsidRPr="004A4735" w:rsidRDefault="00CA27D3" w:rsidP="007F48D2">
            <w:pPr>
              <w:spacing w:after="120" w:line="276" w:lineRule="auto"/>
              <w:ind w:left="113" w:hanging="113"/>
              <w:contextualSpacing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4A4735">
              <w:rPr>
                <w:rFonts w:ascii="Arial" w:hAnsi="Arial" w:cs="Arial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2410" w:type="dxa"/>
            <w:vAlign w:val="center"/>
          </w:tcPr>
          <w:p w14:paraId="790F0C56" w14:textId="77777777" w:rsidR="00CA27D3" w:rsidRPr="004A4735" w:rsidRDefault="00CA27D3" w:rsidP="007F48D2">
            <w:pPr>
              <w:jc w:val="center"/>
              <w:rPr>
                <w:color w:val="auto"/>
              </w:rPr>
            </w:pPr>
            <w:r w:rsidRPr="004A4735">
              <w:rPr>
                <w:color w:val="auto"/>
              </w:rPr>
              <w:t>100pkt</w:t>
            </w:r>
          </w:p>
        </w:tc>
        <w:tc>
          <w:tcPr>
            <w:tcW w:w="3806" w:type="dxa"/>
          </w:tcPr>
          <w:p w14:paraId="51592BE3" w14:textId="77777777" w:rsidR="00CA27D3" w:rsidRPr="004A4735" w:rsidRDefault="00CA27D3" w:rsidP="007F48D2">
            <w:pPr>
              <w:ind w:left="113" w:hanging="113"/>
              <w:rPr>
                <w:color w:val="auto"/>
              </w:rPr>
            </w:pPr>
          </w:p>
        </w:tc>
        <w:tc>
          <w:tcPr>
            <w:tcW w:w="1943" w:type="dxa"/>
            <w:vAlign w:val="center"/>
          </w:tcPr>
          <w:p w14:paraId="64F58BFD" w14:textId="77777777" w:rsidR="00CA27D3" w:rsidRPr="004A4735" w:rsidRDefault="00CA27D3" w:rsidP="007F48D2">
            <w:pPr>
              <w:jc w:val="center"/>
              <w:rPr>
                <w:color w:val="auto"/>
              </w:rPr>
            </w:pPr>
          </w:p>
        </w:tc>
      </w:tr>
      <w:tr w:rsidR="00CA27D3" w:rsidRPr="004A4735" w14:paraId="060EE1B4" w14:textId="77777777" w:rsidTr="00210E41">
        <w:tc>
          <w:tcPr>
            <w:tcW w:w="7119" w:type="dxa"/>
            <w:gridSpan w:val="3"/>
            <w:vAlign w:val="center"/>
          </w:tcPr>
          <w:p w14:paraId="493197B0" w14:textId="77777777" w:rsidR="00CA27D3" w:rsidRPr="004A4735" w:rsidRDefault="00CA27D3" w:rsidP="007F48D2">
            <w:pPr>
              <w:spacing w:after="120" w:line="276" w:lineRule="auto"/>
              <w:ind w:left="113" w:hanging="113"/>
              <w:contextualSpacing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943" w:type="dxa"/>
            <w:vAlign w:val="center"/>
          </w:tcPr>
          <w:p w14:paraId="0E9505DE" w14:textId="77777777" w:rsidR="00CA27D3" w:rsidRPr="004A4735" w:rsidRDefault="00CA27D3" w:rsidP="007F48D2">
            <w:pPr>
              <w:jc w:val="center"/>
              <w:rPr>
                <w:color w:val="auto"/>
              </w:rPr>
            </w:pPr>
          </w:p>
        </w:tc>
      </w:tr>
    </w:tbl>
    <w:p w14:paraId="03F577E2" w14:textId="77777777" w:rsidR="00CA27D3" w:rsidRPr="00975F49" w:rsidRDefault="00CA27D3" w:rsidP="00CA27D3">
      <w:pPr>
        <w:pStyle w:val="Styl1"/>
        <w:spacing w:line="276" w:lineRule="auto"/>
        <w:jc w:val="left"/>
        <w:rPr>
          <w:rFonts w:cs="Arial"/>
          <w:szCs w:val="20"/>
        </w:rPr>
      </w:pPr>
    </w:p>
    <w:p w14:paraId="7B04C322" w14:textId="77777777" w:rsidR="00CA27D3" w:rsidRDefault="00CA27D3" w:rsidP="00CA27D3">
      <w:pPr>
        <w:pStyle w:val="Akapitzlist"/>
        <w:numPr>
          <w:ilvl w:val="0"/>
          <w:numId w:val="18"/>
        </w:numPr>
        <w:spacing w:after="120" w:line="276" w:lineRule="auto"/>
        <w:rPr>
          <w:rFonts w:ascii="Arial" w:hAnsi="Arial" w:cs="Arial"/>
          <w:color w:val="auto"/>
          <w:sz w:val="20"/>
          <w:szCs w:val="20"/>
        </w:rPr>
      </w:pPr>
      <w:r w:rsidRPr="007C0B3F">
        <w:rPr>
          <w:rFonts w:ascii="Arial" w:hAnsi="Arial" w:cs="Arial"/>
          <w:color w:val="auto"/>
          <w:sz w:val="20"/>
          <w:szCs w:val="20"/>
        </w:rPr>
        <w:t>Ofertą najkorzystniejszą jest ofer</w:t>
      </w:r>
      <w:r>
        <w:rPr>
          <w:rFonts w:ascii="Arial" w:hAnsi="Arial" w:cs="Arial"/>
          <w:color w:val="auto"/>
          <w:sz w:val="20"/>
          <w:szCs w:val="20"/>
        </w:rPr>
        <w:t>ta z największą ilością punktów.</w:t>
      </w:r>
    </w:p>
    <w:p w14:paraId="00BEEBBD" w14:textId="77777777" w:rsidR="00CA27D3" w:rsidRDefault="00CA27D3" w:rsidP="00CA27D3">
      <w:pPr>
        <w:pStyle w:val="Akapitzlist"/>
        <w:numPr>
          <w:ilvl w:val="0"/>
          <w:numId w:val="18"/>
        </w:numPr>
        <w:spacing w:after="120" w:line="276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 przypadku złożenia ofert, które otrzymały tą samą ilość punktów Komisja Konkursowa wybierze ofertę z najniższą zaoferowana ceną. Jeżeli oferty, które otrzymały tę samą liczbę punktów będą miały tę samą cenę Komisja Konkursowa wezwie takich Oferentów do ponownego złożenia dodatkowych ofert cenowych z zastrzeżeniem, że Oferent nie może zaoferować ceny wyższej niż przedstawiona w ofercie.</w:t>
      </w:r>
    </w:p>
    <w:p w14:paraId="376652DB" w14:textId="32DC73AD" w:rsidR="00CA27D3" w:rsidRDefault="00CA27D3" w:rsidP="00CA27D3">
      <w:pPr>
        <w:pStyle w:val="Akapitzlist"/>
        <w:numPr>
          <w:ilvl w:val="0"/>
          <w:numId w:val="18"/>
        </w:numPr>
        <w:spacing w:after="120" w:line="276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Czas </w:t>
      </w:r>
      <w:r w:rsidRPr="00194E8A">
        <w:rPr>
          <w:rFonts w:ascii="Arial" w:hAnsi="Arial" w:cs="Arial"/>
          <w:color w:val="auto"/>
          <w:sz w:val="20"/>
          <w:szCs w:val="20"/>
        </w:rPr>
        <w:t xml:space="preserve">wykonania </w:t>
      </w:r>
      <w:r w:rsidR="005A47AC" w:rsidRPr="00BA22D9">
        <w:rPr>
          <w:rFonts w:ascii="Arial" w:hAnsi="Arial" w:cs="Arial"/>
          <w:color w:val="auto"/>
          <w:sz w:val="20"/>
          <w:szCs w:val="20"/>
        </w:rPr>
        <w:t xml:space="preserve">usługi </w:t>
      </w:r>
      <w:r w:rsidRPr="00194E8A">
        <w:rPr>
          <w:rFonts w:ascii="Arial" w:hAnsi="Arial" w:cs="Arial"/>
          <w:color w:val="auto"/>
          <w:sz w:val="20"/>
          <w:szCs w:val="20"/>
        </w:rPr>
        <w:t xml:space="preserve"> </w:t>
      </w:r>
      <w:r>
        <w:rPr>
          <w:rFonts w:ascii="Arial" w:hAnsi="Arial" w:cs="Arial"/>
          <w:color w:val="auto"/>
          <w:sz w:val="20"/>
          <w:szCs w:val="20"/>
        </w:rPr>
        <w:t>powinien być podany w jednoznacznie, w dniach kalendarzowych (bez przedziałów czasowych).</w:t>
      </w:r>
    </w:p>
    <w:p w14:paraId="6B8560F1" w14:textId="35B7843E" w:rsidR="00CA27D3" w:rsidRPr="007C0B3F" w:rsidRDefault="00CA27D3" w:rsidP="00CA27D3">
      <w:pPr>
        <w:pStyle w:val="Akapitzlist"/>
        <w:numPr>
          <w:ilvl w:val="0"/>
          <w:numId w:val="18"/>
        </w:numPr>
        <w:spacing w:after="120" w:line="276" w:lineRule="auto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 formularzu ofertowym wykonawca wypełnia kolumnę „</w:t>
      </w:r>
      <w:r w:rsidRPr="00194E8A">
        <w:rPr>
          <w:rFonts w:ascii="Arial" w:hAnsi="Arial" w:cs="Arial"/>
          <w:color w:val="auto"/>
          <w:sz w:val="20"/>
          <w:szCs w:val="20"/>
        </w:rPr>
        <w:t xml:space="preserve">deklarowany czas oczekiwania na </w:t>
      </w:r>
      <w:r w:rsidR="005A47AC" w:rsidRPr="00BA22D9">
        <w:rPr>
          <w:rFonts w:ascii="Arial" w:hAnsi="Arial" w:cs="Arial"/>
          <w:color w:val="auto"/>
          <w:sz w:val="20"/>
          <w:szCs w:val="20"/>
        </w:rPr>
        <w:t xml:space="preserve">usługę </w:t>
      </w:r>
      <w:r w:rsidRPr="00194E8A">
        <w:rPr>
          <w:rFonts w:ascii="Arial" w:hAnsi="Arial" w:cs="Arial"/>
          <w:color w:val="auto"/>
          <w:sz w:val="20"/>
          <w:szCs w:val="20"/>
        </w:rPr>
        <w:t xml:space="preserve">” – kolumna „maksymalny czas oczekiwania na </w:t>
      </w:r>
      <w:r w:rsidR="005A47AC" w:rsidRPr="00194E8A">
        <w:rPr>
          <w:rFonts w:ascii="Arial" w:hAnsi="Arial" w:cs="Arial"/>
          <w:color w:val="auto"/>
          <w:sz w:val="20"/>
          <w:szCs w:val="20"/>
        </w:rPr>
        <w:t xml:space="preserve">wykonanie usługi </w:t>
      </w:r>
      <w:r w:rsidRPr="00194E8A">
        <w:rPr>
          <w:rFonts w:ascii="Arial" w:hAnsi="Arial" w:cs="Arial"/>
          <w:color w:val="auto"/>
          <w:sz w:val="20"/>
          <w:szCs w:val="20"/>
        </w:rPr>
        <w:t>” określa maksymalny czas oczekiwania</w:t>
      </w:r>
      <w:r w:rsidR="005A47AC" w:rsidRPr="00BA22D9">
        <w:rPr>
          <w:rFonts w:ascii="Arial" w:hAnsi="Arial" w:cs="Arial"/>
          <w:color w:val="auto"/>
          <w:sz w:val="20"/>
          <w:szCs w:val="20"/>
        </w:rPr>
        <w:t xml:space="preserve"> na usługę</w:t>
      </w:r>
      <w:r w:rsidRPr="00194E8A">
        <w:rPr>
          <w:rFonts w:ascii="Arial" w:hAnsi="Arial" w:cs="Arial"/>
          <w:color w:val="auto"/>
          <w:sz w:val="20"/>
          <w:szCs w:val="20"/>
        </w:rPr>
        <w:t xml:space="preserve">, który jest w stanie zaakceptować Zleceniodawca (w dniach kalendarzowych). W przypadku </w:t>
      </w:r>
      <w:r>
        <w:rPr>
          <w:rFonts w:ascii="Arial" w:hAnsi="Arial" w:cs="Arial"/>
          <w:color w:val="auto"/>
          <w:sz w:val="20"/>
          <w:szCs w:val="20"/>
        </w:rPr>
        <w:t xml:space="preserve">braku wypełnienia zleceniodawca nie ma maksymalnych wymagań. </w:t>
      </w:r>
    </w:p>
    <w:p w14:paraId="76E4EA7E" w14:textId="77777777" w:rsidR="00CA27D3" w:rsidRPr="00975F49" w:rsidRDefault="00CA27D3" w:rsidP="00CA27D3">
      <w:pPr>
        <w:pStyle w:val="Styl1"/>
        <w:spacing w:line="276" w:lineRule="auto"/>
        <w:rPr>
          <w:rFonts w:cs="Arial"/>
          <w:szCs w:val="20"/>
        </w:rPr>
      </w:pPr>
      <w:bookmarkStart w:id="20" w:name="bookmark17"/>
      <w:r w:rsidRPr="00975F49">
        <w:rPr>
          <w:rFonts w:cs="Arial"/>
          <w:szCs w:val="20"/>
        </w:rPr>
        <w:t>§9</w:t>
      </w:r>
      <w:bookmarkEnd w:id="20"/>
    </w:p>
    <w:p w14:paraId="4704E82C" w14:textId="77777777" w:rsidR="00CA27D3" w:rsidRPr="00975F49" w:rsidRDefault="00CA27D3" w:rsidP="00CA27D3">
      <w:pPr>
        <w:pStyle w:val="Styl2"/>
      </w:pPr>
      <w:bookmarkStart w:id="21" w:name="bookmark18"/>
      <w:r w:rsidRPr="00975F49">
        <w:t>KOMISJA KONKURSOWA</w:t>
      </w:r>
      <w:bookmarkEnd w:id="21"/>
    </w:p>
    <w:p w14:paraId="224BB854" w14:textId="77777777" w:rsidR="00CA27D3" w:rsidRPr="00975F49" w:rsidRDefault="00CA27D3" w:rsidP="00CA27D3">
      <w:pPr>
        <w:pStyle w:val="Teksttreci0"/>
        <w:numPr>
          <w:ilvl w:val="5"/>
          <w:numId w:val="2"/>
        </w:numPr>
        <w:shd w:val="clear" w:color="auto" w:fill="auto"/>
        <w:tabs>
          <w:tab w:val="left" w:pos="444"/>
        </w:tabs>
        <w:spacing w:before="0" w:after="120" w:line="276" w:lineRule="auto"/>
        <w:ind w:left="440" w:hanging="380"/>
        <w:jc w:val="both"/>
      </w:pPr>
      <w:r w:rsidRPr="00975F49">
        <w:t xml:space="preserve">Przeprowadzenie konkursu ofert odbywa się za pośrednictwem Komisji Konkursowej, powołanej Zarządzeniem </w:t>
      </w:r>
      <w:r>
        <w:t>Zarządu DCM Dolmed S.A.</w:t>
      </w:r>
    </w:p>
    <w:p w14:paraId="4DEB27E9" w14:textId="77777777" w:rsidR="00CA27D3" w:rsidRPr="00975F49" w:rsidRDefault="00CA27D3" w:rsidP="00CA27D3">
      <w:pPr>
        <w:pStyle w:val="Teksttreci0"/>
        <w:numPr>
          <w:ilvl w:val="5"/>
          <w:numId w:val="2"/>
        </w:numPr>
        <w:shd w:val="clear" w:color="auto" w:fill="auto"/>
        <w:tabs>
          <w:tab w:val="left" w:pos="439"/>
        </w:tabs>
        <w:spacing w:before="0" w:after="120" w:line="276" w:lineRule="auto"/>
        <w:ind w:left="440" w:hanging="380"/>
        <w:jc w:val="both"/>
      </w:pPr>
      <w:r w:rsidRPr="00975F49">
        <w:t xml:space="preserve">Tryb i zakres prac Komisji Konkursowej określa REGULAMIN PRACY KOMISJI KONKURSOWEJ powoływanej w celu przeprowadzania konkursów ofert na udzielanie świadczeń zdrowotnych we </w:t>
      </w:r>
      <w:r>
        <w:t xml:space="preserve">DCM Dolmed S.A. </w:t>
      </w:r>
      <w:r w:rsidRPr="00975F49">
        <w:t xml:space="preserve">we Wrocławiu i wprowadzony Zarządzeniem </w:t>
      </w:r>
      <w:r>
        <w:t>Zarządu</w:t>
      </w:r>
      <w:r w:rsidRPr="00975F49">
        <w:t>.</w:t>
      </w:r>
    </w:p>
    <w:p w14:paraId="5166F4BA" w14:textId="77777777" w:rsidR="00CA27D3" w:rsidRPr="00975F49" w:rsidRDefault="00CA27D3" w:rsidP="00CA27D3">
      <w:pPr>
        <w:pStyle w:val="Teksttreci0"/>
        <w:numPr>
          <w:ilvl w:val="5"/>
          <w:numId w:val="2"/>
        </w:numPr>
        <w:shd w:val="clear" w:color="auto" w:fill="auto"/>
        <w:tabs>
          <w:tab w:val="left" w:pos="454"/>
        </w:tabs>
        <w:spacing w:before="0" w:after="120" w:line="276" w:lineRule="auto"/>
        <w:ind w:left="440" w:hanging="380"/>
        <w:jc w:val="both"/>
      </w:pPr>
      <w:r w:rsidRPr="00975F49">
        <w:t>Komisja obraduje na jawnych i niejawnych posiedzeniach.</w:t>
      </w:r>
    </w:p>
    <w:p w14:paraId="75C770AA" w14:textId="77777777" w:rsidR="00CA27D3" w:rsidRPr="00975F49" w:rsidRDefault="00CA27D3" w:rsidP="00CA27D3">
      <w:pPr>
        <w:pStyle w:val="Teksttreci0"/>
        <w:numPr>
          <w:ilvl w:val="5"/>
          <w:numId w:val="2"/>
        </w:numPr>
        <w:shd w:val="clear" w:color="auto" w:fill="auto"/>
        <w:tabs>
          <w:tab w:val="left" w:pos="449"/>
        </w:tabs>
        <w:spacing w:before="0" w:after="120" w:line="276" w:lineRule="auto"/>
        <w:ind w:left="440" w:hanging="380"/>
        <w:jc w:val="both"/>
      </w:pPr>
      <w:r w:rsidRPr="00975F49">
        <w:t>W części jawnej, na której może być obecny Oferent, nastąpi komisyjne:</w:t>
      </w:r>
    </w:p>
    <w:p w14:paraId="7F3A1593" w14:textId="77777777" w:rsidR="00CA27D3" w:rsidRPr="00975F49" w:rsidRDefault="00CA27D3" w:rsidP="00CA27D3">
      <w:pPr>
        <w:pStyle w:val="Teksttreci0"/>
        <w:numPr>
          <w:ilvl w:val="6"/>
          <w:numId w:val="2"/>
        </w:numPr>
        <w:shd w:val="clear" w:color="auto" w:fill="auto"/>
        <w:tabs>
          <w:tab w:val="left" w:pos="819"/>
        </w:tabs>
        <w:spacing w:before="0" w:after="120" w:line="276" w:lineRule="auto"/>
        <w:ind w:left="440" w:firstLine="0"/>
      </w:pPr>
      <w:r w:rsidRPr="00975F49">
        <w:t>stwierdzenie prawidłowości ogłoszenia konkursu oraz liczby otrzymanych ofert,</w:t>
      </w:r>
    </w:p>
    <w:p w14:paraId="725AB74A" w14:textId="77777777" w:rsidR="00CA27D3" w:rsidRPr="00975F49" w:rsidRDefault="00CA27D3" w:rsidP="00CA27D3">
      <w:pPr>
        <w:pStyle w:val="Teksttreci0"/>
        <w:numPr>
          <w:ilvl w:val="6"/>
          <w:numId w:val="2"/>
        </w:numPr>
        <w:shd w:val="clear" w:color="auto" w:fill="auto"/>
        <w:tabs>
          <w:tab w:val="left" w:pos="824"/>
        </w:tabs>
        <w:spacing w:before="0" w:after="120" w:line="276" w:lineRule="auto"/>
        <w:ind w:left="440" w:firstLine="0"/>
      </w:pPr>
      <w:r w:rsidRPr="00975F49">
        <w:t>stwierdzenie ważności ofert pod względem zabezpieczenia i ich otwarcie,</w:t>
      </w:r>
    </w:p>
    <w:p w14:paraId="1D367AB6" w14:textId="77777777" w:rsidR="00CA27D3" w:rsidRPr="00975F49" w:rsidRDefault="00CA27D3" w:rsidP="00CA27D3">
      <w:pPr>
        <w:pStyle w:val="Teksttreci0"/>
        <w:numPr>
          <w:ilvl w:val="6"/>
          <w:numId w:val="2"/>
        </w:numPr>
        <w:shd w:val="clear" w:color="auto" w:fill="auto"/>
        <w:tabs>
          <w:tab w:val="left" w:pos="838"/>
        </w:tabs>
        <w:spacing w:before="0" w:after="120" w:line="276" w:lineRule="auto"/>
        <w:ind w:left="440" w:firstLine="0"/>
      </w:pPr>
      <w:r w:rsidRPr="00975F49">
        <w:t>przyjęcie do protokołu wyjaśnień i oświadczeń zgłoszonych przez oferentów,</w:t>
      </w:r>
    </w:p>
    <w:p w14:paraId="4E0E5017" w14:textId="77777777" w:rsidR="00CA27D3" w:rsidRPr="00975F49" w:rsidRDefault="00CA27D3" w:rsidP="00CA27D3">
      <w:pPr>
        <w:pStyle w:val="Teksttreci0"/>
        <w:numPr>
          <w:ilvl w:val="6"/>
          <w:numId w:val="2"/>
        </w:numPr>
        <w:shd w:val="clear" w:color="auto" w:fill="auto"/>
        <w:tabs>
          <w:tab w:val="left" w:pos="834"/>
        </w:tabs>
        <w:spacing w:before="0" w:after="120" w:line="276" w:lineRule="auto"/>
        <w:ind w:left="440" w:firstLine="0"/>
      </w:pPr>
      <w:r w:rsidRPr="00975F49">
        <w:t>odczytanie ceny ofertowej.</w:t>
      </w:r>
    </w:p>
    <w:p w14:paraId="16235022" w14:textId="77777777" w:rsidR="00CA27D3" w:rsidRPr="00975F49" w:rsidRDefault="00CA27D3" w:rsidP="00CA27D3">
      <w:pPr>
        <w:pStyle w:val="Teksttreci0"/>
        <w:numPr>
          <w:ilvl w:val="5"/>
          <w:numId w:val="2"/>
        </w:numPr>
        <w:shd w:val="clear" w:color="auto" w:fill="auto"/>
        <w:tabs>
          <w:tab w:val="left" w:pos="434"/>
        </w:tabs>
        <w:spacing w:before="0" w:after="120" w:line="276" w:lineRule="auto"/>
        <w:ind w:left="440" w:hanging="380"/>
        <w:jc w:val="both"/>
      </w:pPr>
      <w:r w:rsidRPr="00975F49"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63C5F0A8" w14:textId="77777777" w:rsidR="00CA27D3" w:rsidRPr="00975F49" w:rsidRDefault="00CA27D3" w:rsidP="00CA27D3">
      <w:pPr>
        <w:pStyle w:val="Teksttreci0"/>
        <w:numPr>
          <w:ilvl w:val="5"/>
          <w:numId w:val="2"/>
        </w:numPr>
        <w:shd w:val="clear" w:color="auto" w:fill="auto"/>
        <w:tabs>
          <w:tab w:val="left" w:pos="439"/>
        </w:tabs>
        <w:spacing w:before="0" w:after="120" w:line="276" w:lineRule="auto"/>
        <w:ind w:left="440" w:hanging="380"/>
        <w:jc w:val="both"/>
      </w:pPr>
      <w:r w:rsidRPr="00975F49">
        <w:t>W części niejawnej posiedzeń, bez udziału Oferentów, Komisja konkursowa:</w:t>
      </w:r>
    </w:p>
    <w:p w14:paraId="3BAE41BC" w14:textId="77777777" w:rsidR="00CA27D3" w:rsidRPr="00975F49" w:rsidRDefault="00CA27D3" w:rsidP="00CA27D3">
      <w:pPr>
        <w:pStyle w:val="Teksttreci0"/>
        <w:numPr>
          <w:ilvl w:val="6"/>
          <w:numId w:val="2"/>
        </w:numPr>
        <w:shd w:val="clear" w:color="auto" w:fill="auto"/>
        <w:tabs>
          <w:tab w:val="left" w:pos="810"/>
        </w:tabs>
        <w:spacing w:before="0" w:after="120" w:line="276" w:lineRule="auto"/>
        <w:ind w:left="440" w:firstLine="0"/>
      </w:pPr>
      <w:r w:rsidRPr="00975F49">
        <w:t>zbada, które z ofert spełniają niniejsze warunki,</w:t>
      </w:r>
    </w:p>
    <w:p w14:paraId="271CA7EF" w14:textId="77777777" w:rsidR="00CA27D3" w:rsidRPr="00975F49" w:rsidRDefault="00CA27D3" w:rsidP="00CA27D3">
      <w:pPr>
        <w:pStyle w:val="Teksttreci0"/>
        <w:numPr>
          <w:ilvl w:val="6"/>
          <w:numId w:val="2"/>
        </w:numPr>
        <w:shd w:val="clear" w:color="auto" w:fill="auto"/>
        <w:tabs>
          <w:tab w:val="left" w:pos="810"/>
        </w:tabs>
        <w:spacing w:before="0" w:after="120" w:line="276" w:lineRule="auto"/>
        <w:ind w:left="440" w:firstLine="0"/>
      </w:pPr>
      <w:r w:rsidRPr="00975F49">
        <w:t>odrzuci oferty w przypadkach określonych w art. 149 ustawy z dnia 27 sierpnia 2004 r. o świadczeniach opieki zdrowotnej finansowanych ze środków publicznych</w:t>
      </w:r>
    </w:p>
    <w:p w14:paraId="11633F1D" w14:textId="77777777" w:rsidR="00CA27D3" w:rsidRPr="00975F49" w:rsidRDefault="00CA27D3" w:rsidP="00CA27D3">
      <w:pPr>
        <w:pStyle w:val="Teksttreci0"/>
        <w:numPr>
          <w:ilvl w:val="6"/>
          <w:numId w:val="2"/>
        </w:numPr>
        <w:shd w:val="clear" w:color="auto" w:fill="auto"/>
        <w:tabs>
          <w:tab w:val="left" w:pos="824"/>
        </w:tabs>
        <w:spacing w:before="0" w:after="120" w:line="276" w:lineRule="auto"/>
        <w:ind w:left="442" w:firstLine="0"/>
      </w:pPr>
      <w:r w:rsidRPr="00975F49">
        <w:t>dokona wyboru oferty lub ofert albo nie przyjmie żadnej z ofert.</w:t>
      </w:r>
    </w:p>
    <w:p w14:paraId="2778F35C" w14:textId="77777777" w:rsidR="00CA27D3" w:rsidRPr="00975F49" w:rsidRDefault="00CA27D3" w:rsidP="00CA27D3">
      <w:pPr>
        <w:pStyle w:val="Teksttreci0"/>
        <w:numPr>
          <w:ilvl w:val="5"/>
          <w:numId w:val="2"/>
        </w:numPr>
        <w:shd w:val="clear" w:color="auto" w:fill="auto"/>
        <w:tabs>
          <w:tab w:val="left" w:pos="454"/>
        </w:tabs>
        <w:spacing w:before="0" w:after="120" w:line="276" w:lineRule="auto"/>
        <w:ind w:left="440" w:hanging="380"/>
        <w:jc w:val="both"/>
      </w:pPr>
      <w:r w:rsidRPr="00975F49">
        <w:t>Komisja konkursowa niezwłocznie zawiadamia oferentów o zakończeniu konkursu i jego wyniku na piśmie.</w:t>
      </w:r>
    </w:p>
    <w:p w14:paraId="661CD042" w14:textId="77777777" w:rsidR="00CA27D3" w:rsidRPr="00975F49" w:rsidRDefault="00CA27D3" w:rsidP="00CA27D3">
      <w:pPr>
        <w:pStyle w:val="Styl1"/>
        <w:spacing w:line="276" w:lineRule="auto"/>
        <w:rPr>
          <w:rFonts w:cs="Arial"/>
          <w:szCs w:val="20"/>
        </w:rPr>
      </w:pPr>
      <w:bookmarkStart w:id="22" w:name="bookmark19"/>
      <w:r w:rsidRPr="00975F49">
        <w:rPr>
          <w:rStyle w:val="Nagwek42Odstpy1pt"/>
        </w:rPr>
        <w:lastRenderedPageBreak/>
        <w:t>§10</w:t>
      </w:r>
      <w:bookmarkEnd w:id="22"/>
    </w:p>
    <w:p w14:paraId="7A6E6AE2" w14:textId="77777777" w:rsidR="00CA27D3" w:rsidRPr="00975F49" w:rsidRDefault="00CA27D3" w:rsidP="00CA27D3">
      <w:pPr>
        <w:pStyle w:val="Styl2"/>
      </w:pPr>
      <w:bookmarkStart w:id="23" w:name="bookmark20"/>
      <w:r w:rsidRPr="00975F49">
        <w:t>ŚRODKI ODWOŁAWCZE PRZYSŁUGUJĄCE OFERENTOM</w:t>
      </w:r>
      <w:bookmarkEnd w:id="23"/>
    </w:p>
    <w:p w14:paraId="79076A6B" w14:textId="77777777" w:rsidR="00CA27D3" w:rsidRPr="00975F49" w:rsidRDefault="00CA27D3" w:rsidP="00CA27D3">
      <w:pPr>
        <w:pStyle w:val="Teksttreci0"/>
        <w:numPr>
          <w:ilvl w:val="0"/>
          <w:numId w:val="3"/>
        </w:numPr>
        <w:shd w:val="clear" w:color="auto" w:fill="auto"/>
        <w:tabs>
          <w:tab w:val="left" w:pos="425"/>
        </w:tabs>
        <w:spacing w:before="0" w:after="120" w:line="276" w:lineRule="auto"/>
        <w:ind w:left="440" w:hanging="380"/>
        <w:jc w:val="both"/>
      </w:pPr>
      <w:r w:rsidRPr="00975F49">
        <w:t>W toku postępowania w sprawie zawarcia umowy o udzielanie świadczeń opieki zdrowotnej do czasu zakończenia postępowania oferent może złożyć do Komisji umotywowany protest w terminie 7 dni roboczych od dnia dokonania zaskarżonej czynności.</w:t>
      </w:r>
    </w:p>
    <w:p w14:paraId="2C8A70B3" w14:textId="77777777" w:rsidR="00CA27D3" w:rsidRPr="00975F49" w:rsidRDefault="00CA27D3" w:rsidP="00CA27D3">
      <w:pPr>
        <w:pStyle w:val="Teksttreci0"/>
        <w:numPr>
          <w:ilvl w:val="0"/>
          <w:numId w:val="3"/>
        </w:numPr>
        <w:shd w:val="clear" w:color="auto" w:fill="auto"/>
        <w:tabs>
          <w:tab w:val="left" w:pos="454"/>
        </w:tabs>
        <w:spacing w:before="0" w:after="120" w:line="276" w:lineRule="auto"/>
        <w:ind w:left="440" w:hanging="380"/>
        <w:jc w:val="both"/>
      </w:pPr>
      <w:r w:rsidRPr="00975F49">
        <w:t>Protest złożony po terminie nie podlega rozpatrzeniu.</w:t>
      </w:r>
    </w:p>
    <w:p w14:paraId="5612572C" w14:textId="77777777" w:rsidR="00CA27D3" w:rsidRPr="00975F49" w:rsidRDefault="00CA27D3" w:rsidP="00CA27D3">
      <w:pPr>
        <w:pStyle w:val="Teksttreci0"/>
        <w:numPr>
          <w:ilvl w:val="0"/>
          <w:numId w:val="3"/>
        </w:numPr>
        <w:shd w:val="clear" w:color="auto" w:fill="auto"/>
        <w:tabs>
          <w:tab w:val="left" w:pos="454"/>
        </w:tabs>
        <w:spacing w:before="0" w:after="120" w:line="276" w:lineRule="auto"/>
        <w:ind w:left="440" w:hanging="380"/>
        <w:jc w:val="both"/>
      </w:pPr>
      <w:r w:rsidRPr="00975F49">
        <w:t>Do czasu rozpatrzenia protestu postępowanie ulega zawieszeniu.</w:t>
      </w:r>
    </w:p>
    <w:p w14:paraId="18A70C27" w14:textId="77777777" w:rsidR="00CA27D3" w:rsidRPr="00975F49" w:rsidRDefault="00CA27D3" w:rsidP="00CA27D3">
      <w:pPr>
        <w:pStyle w:val="Teksttreci0"/>
        <w:numPr>
          <w:ilvl w:val="0"/>
          <w:numId w:val="3"/>
        </w:numPr>
        <w:shd w:val="clear" w:color="auto" w:fill="auto"/>
        <w:tabs>
          <w:tab w:val="left" w:pos="444"/>
        </w:tabs>
        <w:spacing w:before="0" w:after="120" w:line="276" w:lineRule="auto"/>
        <w:ind w:left="440" w:hanging="380"/>
        <w:jc w:val="both"/>
      </w:pPr>
      <w:r w:rsidRPr="00975F49">
        <w:t>W przypadku stwierdzenia przez Komisję oczywistej bezzasadności protestu postępowanie nie ulega zawieszeniu.</w:t>
      </w:r>
    </w:p>
    <w:p w14:paraId="5B89ED7D" w14:textId="77777777" w:rsidR="00CA27D3" w:rsidRPr="00975F49" w:rsidRDefault="00CA27D3" w:rsidP="00CA27D3">
      <w:pPr>
        <w:pStyle w:val="Teksttreci0"/>
        <w:numPr>
          <w:ilvl w:val="0"/>
          <w:numId w:val="3"/>
        </w:numPr>
        <w:shd w:val="clear" w:color="auto" w:fill="auto"/>
        <w:tabs>
          <w:tab w:val="left" w:pos="449"/>
        </w:tabs>
        <w:spacing w:before="0" w:after="120" w:line="276" w:lineRule="auto"/>
        <w:ind w:left="440" w:hanging="380"/>
        <w:jc w:val="both"/>
      </w:pPr>
      <w:r w:rsidRPr="00975F49">
        <w:t>Komisja rozpatruje i rozstrzyga protest w terminie 7 dni od dnia jego otrzymania i udziela pisemnej odpowiedzi składającemu protest. Nieuwzględnienie protestu wymaga uzasadnienia.</w:t>
      </w:r>
    </w:p>
    <w:p w14:paraId="5568AC86" w14:textId="77777777" w:rsidR="00CA27D3" w:rsidRPr="00975F49" w:rsidRDefault="00CA27D3" w:rsidP="00CA27D3">
      <w:pPr>
        <w:pStyle w:val="Teksttreci0"/>
        <w:numPr>
          <w:ilvl w:val="0"/>
          <w:numId w:val="3"/>
        </w:numPr>
        <w:shd w:val="clear" w:color="auto" w:fill="auto"/>
        <w:tabs>
          <w:tab w:val="left" w:pos="420"/>
        </w:tabs>
        <w:spacing w:before="0" w:after="120" w:line="276" w:lineRule="auto"/>
        <w:ind w:left="440" w:hanging="380"/>
        <w:jc w:val="both"/>
      </w:pPr>
      <w:r w:rsidRPr="00975F49">
        <w:t>Informację o wniesieniu protestu i jego rozstrzygnięciu Komisja niezwłocznie zamieszcza na tablicy ogłoszeń oraz na stronie internetowej Udzielającego zamówienia.</w:t>
      </w:r>
    </w:p>
    <w:p w14:paraId="2BAF81E6" w14:textId="77777777" w:rsidR="00CA27D3" w:rsidRPr="00975F49" w:rsidRDefault="00CA27D3" w:rsidP="00CA27D3">
      <w:pPr>
        <w:pStyle w:val="Teksttreci0"/>
        <w:numPr>
          <w:ilvl w:val="0"/>
          <w:numId w:val="3"/>
        </w:numPr>
        <w:shd w:val="clear" w:color="auto" w:fill="auto"/>
        <w:tabs>
          <w:tab w:val="left" w:pos="449"/>
        </w:tabs>
        <w:spacing w:before="0" w:after="120" w:line="276" w:lineRule="auto"/>
        <w:ind w:left="440" w:hanging="380"/>
        <w:jc w:val="both"/>
      </w:pPr>
      <w:r w:rsidRPr="00975F49">
        <w:t xml:space="preserve">Oferent biorący udział w postępowaniu może wnieść do </w:t>
      </w:r>
      <w:r>
        <w:t>Zarządu DCM DOLMED S.A.</w:t>
      </w:r>
      <w:r w:rsidRPr="00975F49">
        <w:t xml:space="preserve"> we Wrocławiu, w terminie 7 dni od dnia ogłoszenia o rozstrzygnięciu postępowania odwołanie dotyczące rozstrzygnięcia postępowania. Odwołanie wniesione po terminie podlega odrzuceniu.</w:t>
      </w:r>
    </w:p>
    <w:p w14:paraId="071719A4" w14:textId="77777777" w:rsidR="00CA27D3" w:rsidRPr="00975F49" w:rsidRDefault="00CA27D3" w:rsidP="00CA27D3">
      <w:pPr>
        <w:pStyle w:val="Teksttreci0"/>
        <w:numPr>
          <w:ilvl w:val="0"/>
          <w:numId w:val="3"/>
        </w:numPr>
        <w:shd w:val="clear" w:color="auto" w:fill="auto"/>
        <w:tabs>
          <w:tab w:val="left" w:pos="449"/>
        </w:tabs>
        <w:spacing w:before="0" w:after="120" w:line="276" w:lineRule="auto"/>
        <w:ind w:left="440" w:hanging="380"/>
        <w:jc w:val="both"/>
      </w:pPr>
      <w:r w:rsidRPr="00975F49">
        <w:t>Odwołanie rozpatrywane jest w terminie 7 dni od dnia jego otrzymania. Wniesienie odwołania wstrzymuje zawarcie umowy o udzielanie świadczeń opieki zdrowotnej do czasu jego rozpatrzenia.</w:t>
      </w:r>
    </w:p>
    <w:p w14:paraId="1C3F6E30" w14:textId="77777777" w:rsidR="00CA27D3" w:rsidRPr="00975F49" w:rsidRDefault="00CA27D3" w:rsidP="00CA27D3">
      <w:pPr>
        <w:pStyle w:val="Styl1"/>
        <w:spacing w:line="276" w:lineRule="auto"/>
        <w:rPr>
          <w:rFonts w:cs="Arial"/>
          <w:szCs w:val="20"/>
        </w:rPr>
      </w:pPr>
      <w:bookmarkStart w:id="24" w:name="bookmark21"/>
      <w:r w:rsidRPr="00975F49">
        <w:rPr>
          <w:rFonts w:cs="Arial"/>
          <w:szCs w:val="20"/>
        </w:rPr>
        <w:t>§11</w:t>
      </w:r>
      <w:bookmarkEnd w:id="24"/>
    </w:p>
    <w:p w14:paraId="4872F776" w14:textId="77777777" w:rsidR="00CA27D3" w:rsidRPr="00975F49" w:rsidRDefault="00CA27D3" w:rsidP="00CA27D3">
      <w:pPr>
        <w:pStyle w:val="Styl2"/>
      </w:pPr>
      <w:bookmarkStart w:id="25" w:name="bookmark22"/>
      <w:r w:rsidRPr="00975F49">
        <w:t>ZAWARCIE UMOWY</w:t>
      </w:r>
      <w:bookmarkEnd w:id="25"/>
    </w:p>
    <w:p w14:paraId="7D8C4367" w14:textId="77777777" w:rsidR="00CA27D3" w:rsidRPr="00975F49" w:rsidRDefault="00CA27D3" w:rsidP="00CA27D3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rPr>
          <w:rFonts w:ascii="Arial" w:hAnsi="Arial" w:cs="Arial"/>
          <w:color w:val="auto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t>Umowa będzie zawarta w terminie do 14 dni od dnia rozstrzygnięcia konkursu, z zastrzeżeniem § 10 ust. 8.</w:t>
      </w:r>
    </w:p>
    <w:p w14:paraId="0902C8F2" w14:textId="77777777" w:rsidR="00CA27D3" w:rsidRPr="00975F49" w:rsidRDefault="00CA27D3" w:rsidP="00CA27D3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rPr>
          <w:rFonts w:ascii="Arial" w:hAnsi="Arial" w:cs="Arial"/>
          <w:color w:val="auto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t>Oferenci, których oferty zostaną uznane za najkorzystniejsze będą powiadomieni o miejscu i terminie podpisania umowy.</w:t>
      </w:r>
    </w:p>
    <w:p w14:paraId="4AE3AF93" w14:textId="77777777" w:rsidR="00CA27D3" w:rsidRPr="00975F49" w:rsidRDefault="00CA27D3" w:rsidP="00CA27D3">
      <w:pPr>
        <w:pStyle w:val="Akapitzlist"/>
        <w:numPr>
          <w:ilvl w:val="0"/>
          <w:numId w:val="12"/>
        </w:numPr>
        <w:spacing w:after="120" w:line="276" w:lineRule="auto"/>
        <w:ind w:left="357" w:hanging="357"/>
        <w:contextualSpacing w:val="0"/>
        <w:rPr>
          <w:rFonts w:ascii="Arial" w:hAnsi="Arial" w:cs="Arial"/>
          <w:color w:val="auto"/>
          <w:sz w:val="20"/>
          <w:szCs w:val="20"/>
        </w:rPr>
      </w:pPr>
      <w:r w:rsidRPr="00975F49">
        <w:rPr>
          <w:rFonts w:ascii="Arial" w:hAnsi="Arial" w:cs="Arial"/>
          <w:color w:val="auto"/>
          <w:sz w:val="20"/>
          <w:szCs w:val="20"/>
        </w:rPr>
        <w:t>Jeżeli oferent, którego oferta została przyjęta uchyli się od zawarcia umowy, Zamawiający wybierze najkorzystniejszą spośród pozostałych ofert uznanych za ważne.</w:t>
      </w:r>
    </w:p>
    <w:p w14:paraId="1BD37511" w14:textId="09FEC194" w:rsidR="00CA27D3" w:rsidRPr="00225C82" w:rsidRDefault="00CA27D3" w:rsidP="00CA27D3">
      <w:pPr>
        <w:pStyle w:val="Styl1"/>
        <w:spacing w:line="276" w:lineRule="auto"/>
        <w:rPr>
          <w:rFonts w:eastAsia="Arial" w:cs="Arial"/>
          <w:spacing w:val="20"/>
          <w:szCs w:val="20"/>
        </w:rPr>
      </w:pPr>
      <w:bookmarkStart w:id="26" w:name="bookmark24"/>
      <w:r w:rsidRPr="00975F49">
        <w:rPr>
          <w:rStyle w:val="Nagwek42Odstpy1pt"/>
        </w:rPr>
        <w:t>§12</w:t>
      </w:r>
      <w:bookmarkEnd w:id="26"/>
    </w:p>
    <w:p w14:paraId="1A3EDEC6" w14:textId="77777777" w:rsidR="00CA27D3" w:rsidRPr="00975F49" w:rsidRDefault="00CA27D3" w:rsidP="00CA27D3">
      <w:pPr>
        <w:pStyle w:val="Styl2"/>
      </w:pPr>
      <w:bookmarkStart w:id="27" w:name="bookmark25"/>
      <w:r w:rsidRPr="00975F49">
        <w:t>POSTANOWIENIA KOŃCOWE</w:t>
      </w:r>
      <w:bookmarkEnd w:id="27"/>
    </w:p>
    <w:p w14:paraId="78F52459" w14:textId="77777777" w:rsidR="00CA27D3" w:rsidRPr="00975F49" w:rsidRDefault="00CA27D3" w:rsidP="00CA27D3">
      <w:pPr>
        <w:pStyle w:val="Teksttreci0"/>
        <w:numPr>
          <w:ilvl w:val="2"/>
          <w:numId w:val="3"/>
        </w:numPr>
        <w:shd w:val="clear" w:color="auto" w:fill="auto"/>
        <w:tabs>
          <w:tab w:val="left" w:pos="390"/>
        </w:tabs>
        <w:spacing w:before="0" w:after="120" w:line="276" w:lineRule="auto"/>
        <w:ind w:left="400" w:hanging="380"/>
      </w:pPr>
      <w:r w:rsidRPr="00975F49">
        <w:t>Zastrzega się prawo odwołania konkursu oraz przesunięcia terminu składania ofert bez podania przyczyn.</w:t>
      </w:r>
    </w:p>
    <w:p w14:paraId="6F80630A" w14:textId="77777777" w:rsidR="00CA27D3" w:rsidRPr="00975F49" w:rsidRDefault="00CA27D3" w:rsidP="00CA27D3">
      <w:pPr>
        <w:pStyle w:val="Teksttreci0"/>
        <w:numPr>
          <w:ilvl w:val="2"/>
          <w:numId w:val="3"/>
        </w:numPr>
        <w:shd w:val="clear" w:color="auto" w:fill="auto"/>
        <w:tabs>
          <w:tab w:val="left" w:pos="404"/>
        </w:tabs>
        <w:spacing w:before="0" w:after="120" w:line="276" w:lineRule="auto"/>
        <w:ind w:left="400" w:hanging="380"/>
      </w:pPr>
      <w:r w:rsidRPr="00975F49">
        <w:t>O odwołaniu konkursu Udzielający zamówienia zawiadamia oferentów na piśmie.</w:t>
      </w:r>
    </w:p>
    <w:p w14:paraId="2B646873" w14:textId="77777777" w:rsidR="00CA27D3" w:rsidRPr="0055648D" w:rsidRDefault="00CA27D3" w:rsidP="00CA27D3">
      <w:pPr>
        <w:pStyle w:val="Teksttreci0"/>
        <w:numPr>
          <w:ilvl w:val="2"/>
          <w:numId w:val="3"/>
        </w:numPr>
        <w:shd w:val="clear" w:color="auto" w:fill="auto"/>
        <w:tabs>
          <w:tab w:val="left" w:pos="399"/>
        </w:tabs>
        <w:spacing w:before="0" w:after="120" w:line="276" w:lineRule="auto"/>
        <w:ind w:left="400" w:hanging="380"/>
        <w:rPr>
          <w:rStyle w:val="Hipercze"/>
        </w:rPr>
      </w:pPr>
      <w:r w:rsidRPr="00975F49">
        <w:t xml:space="preserve">Wszelkie formularze udostępnione są na stronie internetowej Centrum tj.: </w:t>
      </w:r>
      <w:hyperlink r:id="rId10" w:history="1">
        <w:r w:rsidRPr="001B5C72">
          <w:rPr>
            <w:rStyle w:val="Hipercze"/>
          </w:rPr>
          <w:t>www.dolmed.pl</w:t>
        </w:r>
      </w:hyperlink>
    </w:p>
    <w:p w14:paraId="4607DA52" w14:textId="77777777" w:rsidR="00CA27D3" w:rsidRDefault="00CA27D3" w:rsidP="00CA27D3">
      <w:pPr>
        <w:pStyle w:val="Teksttreci0"/>
        <w:shd w:val="clear" w:color="auto" w:fill="auto"/>
        <w:tabs>
          <w:tab w:val="left" w:pos="399"/>
        </w:tabs>
        <w:spacing w:before="0" w:after="120" w:line="276" w:lineRule="auto"/>
        <w:ind w:firstLine="0"/>
      </w:pPr>
    </w:p>
    <w:p w14:paraId="364F4DC3" w14:textId="77777777" w:rsidR="00CA27D3" w:rsidRDefault="00CA27D3" w:rsidP="00CA27D3">
      <w:pPr>
        <w:pStyle w:val="Teksttreci0"/>
        <w:shd w:val="clear" w:color="auto" w:fill="auto"/>
        <w:tabs>
          <w:tab w:val="left" w:pos="399"/>
        </w:tabs>
        <w:spacing w:before="0" w:after="120" w:line="276" w:lineRule="auto"/>
        <w:ind w:firstLine="0"/>
      </w:pPr>
    </w:p>
    <w:p w14:paraId="1B6700BE" w14:textId="77777777" w:rsidR="00CA27D3" w:rsidRDefault="00CA27D3" w:rsidP="00CA27D3">
      <w:pPr>
        <w:pStyle w:val="Teksttreci0"/>
        <w:shd w:val="clear" w:color="auto" w:fill="auto"/>
        <w:tabs>
          <w:tab w:val="left" w:pos="399"/>
        </w:tabs>
        <w:spacing w:before="0" w:after="120" w:line="276" w:lineRule="auto"/>
        <w:ind w:firstLine="0"/>
      </w:pPr>
    </w:p>
    <w:p w14:paraId="599436C3" w14:textId="77777777" w:rsidR="00CA27D3" w:rsidRDefault="00CA27D3" w:rsidP="00CA27D3">
      <w:pPr>
        <w:pStyle w:val="Teksttreci0"/>
        <w:shd w:val="clear" w:color="auto" w:fill="auto"/>
        <w:tabs>
          <w:tab w:val="left" w:pos="399"/>
        </w:tabs>
        <w:spacing w:before="0" w:after="120" w:line="276" w:lineRule="auto"/>
        <w:ind w:firstLine="0"/>
      </w:pPr>
    </w:p>
    <w:p w14:paraId="379DDC60" w14:textId="77777777" w:rsidR="00194E8A" w:rsidRDefault="00194E8A" w:rsidP="00CA27D3">
      <w:pPr>
        <w:pStyle w:val="Teksttreci0"/>
        <w:shd w:val="clear" w:color="auto" w:fill="auto"/>
        <w:tabs>
          <w:tab w:val="left" w:pos="399"/>
        </w:tabs>
        <w:spacing w:before="0" w:after="120" w:line="276" w:lineRule="auto"/>
        <w:ind w:firstLine="0"/>
      </w:pPr>
    </w:p>
    <w:p w14:paraId="4902FA84" w14:textId="77777777" w:rsidR="00194E8A" w:rsidRDefault="00194E8A" w:rsidP="00CA27D3">
      <w:pPr>
        <w:pStyle w:val="Teksttreci0"/>
        <w:shd w:val="clear" w:color="auto" w:fill="auto"/>
        <w:tabs>
          <w:tab w:val="left" w:pos="399"/>
        </w:tabs>
        <w:spacing w:before="0" w:after="120" w:line="276" w:lineRule="auto"/>
        <w:ind w:firstLine="0"/>
      </w:pPr>
    </w:p>
    <w:p w14:paraId="10924307" w14:textId="77777777" w:rsidR="00194E8A" w:rsidRDefault="00194E8A" w:rsidP="00CA27D3">
      <w:pPr>
        <w:pStyle w:val="Teksttreci0"/>
        <w:shd w:val="clear" w:color="auto" w:fill="auto"/>
        <w:tabs>
          <w:tab w:val="left" w:pos="399"/>
        </w:tabs>
        <w:spacing w:before="0" w:after="120" w:line="276" w:lineRule="auto"/>
        <w:ind w:firstLine="0"/>
      </w:pPr>
    </w:p>
    <w:p w14:paraId="2F84FFE2" w14:textId="77777777" w:rsidR="00194E8A" w:rsidRDefault="00194E8A" w:rsidP="00CA27D3">
      <w:pPr>
        <w:pStyle w:val="Teksttreci0"/>
        <w:shd w:val="clear" w:color="auto" w:fill="auto"/>
        <w:tabs>
          <w:tab w:val="left" w:pos="399"/>
        </w:tabs>
        <w:spacing w:before="0" w:after="120" w:line="276" w:lineRule="auto"/>
        <w:ind w:firstLine="0"/>
      </w:pPr>
    </w:p>
    <w:p w14:paraId="2605CA75" w14:textId="77777777" w:rsidR="00CA27D3" w:rsidRPr="00225C82" w:rsidRDefault="00CA27D3" w:rsidP="00CA27D3">
      <w:pPr>
        <w:pStyle w:val="Teksttreci0"/>
        <w:shd w:val="clear" w:color="auto" w:fill="auto"/>
        <w:tabs>
          <w:tab w:val="left" w:pos="399"/>
        </w:tabs>
        <w:spacing w:before="0" w:after="120" w:line="276" w:lineRule="auto"/>
        <w:ind w:firstLine="0"/>
      </w:pPr>
    </w:p>
    <w:p w14:paraId="4734A865" w14:textId="77777777" w:rsidR="00CA27D3" w:rsidRPr="00306CE4" w:rsidRDefault="00CA27D3" w:rsidP="00CA27D3">
      <w:pPr>
        <w:pStyle w:val="Teksttreci0"/>
        <w:tabs>
          <w:tab w:val="left" w:pos="399"/>
        </w:tabs>
        <w:spacing w:after="120" w:line="276" w:lineRule="auto"/>
        <w:rPr>
          <w:b/>
        </w:rPr>
      </w:pPr>
      <w:r w:rsidRPr="00306CE4">
        <w:rPr>
          <w:b/>
        </w:rPr>
        <w:t>KLAZULA INFORMACYJNA</w:t>
      </w:r>
    </w:p>
    <w:p w14:paraId="4A2D05E1" w14:textId="77777777" w:rsidR="00CA27D3" w:rsidRPr="00306CE4" w:rsidRDefault="00CA27D3" w:rsidP="00CA27D3">
      <w:pPr>
        <w:pStyle w:val="Teksttreci0"/>
        <w:tabs>
          <w:tab w:val="left" w:pos="399"/>
        </w:tabs>
        <w:spacing w:after="120" w:line="276" w:lineRule="auto"/>
      </w:pPr>
    </w:p>
    <w:p w14:paraId="3C4764C0" w14:textId="77777777" w:rsidR="00CA27D3" w:rsidRPr="00306CE4" w:rsidRDefault="00CA27D3" w:rsidP="00CA27D3">
      <w:pPr>
        <w:pStyle w:val="Teksttreci0"/>
        <w:tabs>
          <w:tab w:val="left" w:pos="399"/>
        </w:tabs>
        <w:spacing w:after="120" w:line="276" w:lineRule="auto"/>
      </w:pPr>
      <w:r w:rsidRPr="00306CE4"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19F0F5B1" w14:textId="77777777" w:rsidR="00CA27D3" w:rsidRPr="00306CE4" w:rsidRDefault="00CA27D3" w:rsidP="00CA27D3">
      <w:pPr>
        <w:pStyle w:val="Teksttreci0"/>
        <w:tabs>
          <w:tab w:val="left" w:pos="399"/>
        </w:tabs>
        <w:spacing w:after="120" w:line="276" w:lineRule="auto"/>
      </w:pPr>
    </w:p>
    <w:p w14:paraId="4C0E35E8" w14:textId="77777777" w:rsidR="00CA27D3" w:rsidRPr="00306CE4" w:rsidRDefault="00CA27D3" w:rsidP="00CA27D3">
      <w:pPr>
        <w:pStyle w:val="Teksttreci0"/>
        <w:numPr>
          <w:ilvl w:val="0"/>
          <w:numId w:val="19"/>
        </w:numPr>
        <w:tabs>
          <w:tab w:val="left" w:pos="399"/>
        </w:tabs>
        <w:spacing w:after="120" w:line="276" w:lineRule="auto"/>
      </w:pPr>
      <w:r>
        <w:t>A</w:t>
      </w:r>
      <w:r w:rsidRPr="00306CE4">
        <w:t xml:space="preserve">dministratorem Pani/Pana danych osobowych jest: </w:t>
      </w:r>
      <w:r>
        <w:t>DCM Dolmed S.A.</w:t>
      </w:r>
      <w:r w:rsidRPr="00306CE4">
        <w:t xml:space="preserve"> z siedzibą przy ul. </w:t>
      </w:r>
      <w:r>
        <w:t>Legnickiej 40</w:t>
      </w:r>
      <w:r w:rsidRPr="00306CE4">
        <w:t>, 53-</w:t>
      </w:r>
      <w:r>
        <w:t>674</w:t>
      </w:r>
      <w:r w:rsidRPr="00306CE4">
        <w:t xml:space="preserve"> Wrocław, którego przedstawicielem jest </w:t>
      </w:r>
      <w:r>
        <w:t>Prezes Zarządu.</w:t>
      </w:r>
    </w:p>
    <w:p w14:paraId="5836DE5F" w14:textId="77777777" w:rsidR="00CA27D3" w:rsidRPr="00306CE4" w:rsidRDefault="00CA27D3" w:rsidP="00CA27D3">
      <w:pPr>
        <w:pStyle w:val="Teksttreci0"/>
        <w:numPr>
          <w:ilvl w:val="0"/>
          <w:numId w:val="19"/>
        </w:numPr>
        <w:tabs>
          <w:tab w:val="left" w:pos="399"/>
        </w:tabs>
        <w:spacing w:after="120" w:line="276" w:lineRule="auto"/>
      </w:pPr>
      <w:r w:rsidRPr="00306CE4">
        <w:t xml:space="preserve">Z  Inspektorem Ochrony Danych można się kontaktować pod adresem e-mail: </w:t>
      </w:r>
      <w:r>
        <w:t>inspektor@dolmed.pl</w:t>
      </w:r>
      <w:r w:rsidRPr="00306CE4">
        <w:t xml:space="preserve">, tel.71 </w:t>
      </w:r>
      <w:r>
        <w:t>77 11 722</w:t>
      </w:r>
    </w:p>
    <w:p w14:paraId="4BFDBB3A" w14:textId="545FFBB3" w:rsidR="00CA27D3" w:rsidRPr="00306CE4" w:rsidRDefault="00CA27D3" w:rsidP="00CA27D3">
      <w:pPr>
        <w:pStyle w:val="Teksttreci0"/>
        <w:numPr>
          <w:ilvl w:val="0"/>
          <w:numId w:val="19"/>
        </w:numPr>
        <w:tabs>
          <w:tab w:val="left" w:pos="399"/>
        </w:tabs>
        <w:spacing w:after="120" w:line="276" w:lineRule="auto"/>
      </w:pPr>
      <w:r w:rsidRPr="00306CE4">
        <w:t>Pani/Pana dane osobowe przetwarzane będą na podstawie art. 6 ust. 1 lit. a, b i c RODO jako zgody na przetwarzanie danych osobowych, w celu prawidłowej realizacji umowy na świadczenie usług medycznych oraz dla celów wypełnienia obowiązku prawnego ciążącego na Administratorze.</w:t>
      </w:r>
    </w:p>
    <w:p w14:paraId="60047C4E" w14:textId="3DAADB3C" w:rsidR="00CA27D3" w:rsidRPr="00306CE4" w:rsidRDefault="00CA27D3" w:rsidP="00CA27D3">
      <w:pPr>
        <w:pStyle w:val="Teksttreci0"/>
        <w:numPr>
          <w:ilvl w:val="0"/>
          <w:numId w:val="19"/>
        </w:numPr>
        <w:tabs>
          <w:tab w:val="left" w:pos="399"/>
        </w:tabs>
        <w:spacing w:after="120" w:line="276" w:lineRule="auto"/>
      </w:pPr>
      <w:r w:rsidRPr="00306CE4">
        <w:t>Pani/Pana dane osobowe będą przechowywane przez okres wykonywania/trwania umowy, a także po tym okresie tj. do czasu upływu terminu przedawnienia ewentualnych roszczeń wynikających z umowy,</w:t>
      </w:r>
    </w:p>
    <w:p w14:paraId="2721AD2E" w14:textId="77777777" w:rsidR="00CA27D3" w:rsidRPr="00306CE4" w:rsidRDefault="00CA27D3" w:rsidP="00CA27D3">
      <w:pPr>
        <w:pStyle w:val="Teksttreci0"/>
        <w:numPr>
          <w:ilvl w:val="0"/>
          <w:numId w:val="19"/>
        </w:numPr>
        <w:tabs>
          <w:tab w:val="left" w:pos="399"/>
        </w:tabs>
        <w:spacing w:after="120" w:line="276" w:lineRule="auto"/>
      </w:pPr>
      <w:r>
        <w:t>P</w:t>
      </w:r>
      <w:r w:rsidRPr="00306CE4">
        <w:t xml:space="preserve">odanie przez Panią/Pana danych osobowych jest dobrowolne, ale konieczne dla celów związanych z nawiązaniem i realizacją umowy </w:t>
      </w:r>
    </w:p>
    <w:p w14:paraId="51FD8651" w14:textId="77777777" w:rsidR="00CA27D3" w:rsidRPr="00306CE4" w:rsidRDefault="00CA27D3" w:rsidP="00CA27D3">
      <w:pPr>
        <w:pStyle w:val="Teksttreci0"/>
        <w:numPr>
          <w:ilvl w:val="0"/>
          <w:numId w:val="19"/>
        </w:numPr>
        <w:tabs>
          <w:tab w:val="left" w:pos="399"/>
        </w:tabs>
        <w:spacing w:after="120" w:line="276" w:lineRule="auto"/>
      </w:pPr>
      <w:r>
        <w:t>W</w:t>
      </w:r>
      <w:r w:rsidRPr="00306CE4">
        <w:t xml:space="preserve"> odniesieniu do Pani/Pana danych osobowych decyzje nie będą podejmowane w sposób zautomatyzowany, stosowanie do art. 22 RODO;</w:t>
      </w:r>
    </w:p>
    <w:p w14:paraId="0616ABA5" w14:textId="56EE8BEF" w:rsidR="00CA27D3" w:rsidRPr="00306CE4" w:rsidRDefault="00CA27D3" w:rsidP="00CA27D3">
      <w:pPr>
        <w:pStyle w:val="Teksttreci0"/>
        <w:numPr>
          <w:ilvl w:val="0"/>
          <w:numId w:val="19"/>
        </w:numPr>
        <w:tabs>
          <w:tab w:val="left" w:pos="399"/>
        </w:tabs>
        <w:spacing w:after="120" w:line="276" w:lineRule="auto"/>
      </w:pPr>
      <w:r>
        <w:t>P</w:t>
      </w:r>
      <w:r w:rsidRPr="00306CE4">
        <w:t>osiada Pani/Pan prawo dostępu do danych osobowych Pani/Pana dotyczących; prawo do ich sprostowania, usunięcia lub ograniczenia przetwarzania danych osobowych z zastrzeżeniem przypadków, o których mowa w art. 18 ust. 2 RODO; prawo do cofnięcia zgody na ich przetwarzanie w dowolnym momencie bez wpływu na zgodność z prawem przetwarzania, którego dokonano na podstawie zgody wyrażonej przed jej cofnięciem.</w:t>
      </w:r>
    </w:p>
    <w:p w14:paraId="2EC380BB" w14:textId="77777777" w:rsidR="00CA27D3" w:rsidRPr="00306CE4" w:rsidRDefault="00CA27D3" w:rsidP="00CA27D3">
      <w:pPr>
        <w:pStyle w:val="Teksttreci0"/>
        <w:numPr>
          <w:ilvl w:val="0"/>
          <w:numId w:val="19"/>
        </w:numPr>
        <w:tabs>
          <w:tab w:val="left" w:pos="399"/>
        </w:tabs>
        <w:spacing w:after="120" w:line="276" w:lineRule="auto"/>
      </w:pPr>
      <w:r w:rsidRPr="00306CE4">
        <w:t>Ma Pan/Pani prawo do wniesienia skargi do Prezesa Urzędu Ochrony Danych Osobowych, gdy uzna Pani/Pan, że przetwarzanie danych osobowych Pani/Pana dotyczących narusza przepisy RODO;</w:t>
      </w:r>
    </w:p>
    <w:p w14:paraId="51161F51" w14:textId="77777777" w:rsidR="00CA5B43" w:rsidRDefault="00CA5B43"/>
    <w:sectPr w:rsidR="00CA5B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85CE3"/>
    <w:multiLevelType w:val="multilevel"/>
    <w:tmpl w:val="3DE0198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6"/>
      <w:numFmt w:val="decimal"/>
      <w:lvlText w:val="%4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9"/>
      <w:numFmt w:val="decimal"/>
      <w:lvlText w:val="%5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lowerLetter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126CAF"/>
    <w:multiLevelType w:val="hybridMultilevel"/>
    <w:tmpl w:val="93BC2F48"/>
    <w:lvl w:ilvl="0" w:tplc="5A36598E">
      <w:start w:val="1"/>
      <w:numFmt w:val="bullet"/>
      <w:lvlText w:val=""/>
      <w:lvlJc w:val="left"/>
      <w:pPr>
        <w:ind w:left="3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2" w15:restartNumberingAfterBreak="0">
    <w:nsid w:val="2AFE05B8"/>
    <w:multiLevelType w:val="hybridMultilevel"/>
    <w:tmpl w:val="1352AAC8"/>
    <w:lvl w:ilvl="0" w:tplc="3F0E4CB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46A480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90069"/>
    <w:multiLevelType w:val="hybridMultilevel"/>
    <w:tmpl w:val="2BEA0AA2"/>
    <w:lvl w:ilvl="0" w:tplc="2F7AC81E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B748F"/>
    <w:multiLevelType w:val="hybridMultilevel"/>
    <w:tmpl w:val="F5C06A46"/>
    <w:lvl w:ilvl="0" w:tplc="A2B0AA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B70B3"/>
    <w:multiLevelType w:val="hybridMultilevel"/>
    <w:tmpl w:val="8DD83970"/>
    <w:lvl w:ilvl="0" w:tplc="A2B0AA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662FE"/>
    <w:multiLevelType w:val="hybridMultilevel"/>
    <w:tmpl w:val="E1D67A60"/>
    <w:lvl w:ilvl="0" w:tplc="8D7422D8">
      <w:start w:val="2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3AA7D4A">
      <w:start w:val="3"/>
      <w:numFmt w:val="bullet"/>
      <w:lvlText w:val="-"/>
      <w:lvlJc w:val="left"/>
      <w:pPr>
        <w:ind w:left="2340" w:hanging="360"/>
      </w:pPr>
      <w:rPr>
        <w:rFonts w:ascii="Arial Unicode MS" w:eastAsia="Arial Unicode MS" w:hAnsi="Arial Unicode MS" w:cs="Arial Unicode MS" w:hint="eastAsi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1E38B712">
      <w:start w:val="1"/>
      <w:numFmt w:val="upperLetter"/>
      <w:lvlText w:val="%6)"/>
      <w:lvlJc w:val="left"/>
      <w:pPr>
        <w:ind w:left="4500" w:hanging="360"/>
      </w:pPr>
      <w:rPr>
        <w:rFonts w:hint="eastAsia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66FF6"/>
    <w:multiLevelType w:val="hybridMultilevel"/>
    <w:tmpl w:val="72D0F612"/>
    <w:lvl w:ilvl="0" w:tplc="5A36598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z w:val="22"/>
      </w:rPr>
    </w:lvl>
    <w:lvl w:ilvl="1" w:tplc="C4CC3B4A">
      <w:start w:val="1"/>
      <w:numFmt w:val="lowerRoman"/>
      <w:lvlText w:val="%2."/>
      <w:lvlJc w:val="left"/>
      <w:pPr>
        <w:ind w:left="214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1445E42"/>
    <w:multiLevelType w:val="hybridMultilevel"/>
    <w:tmpl w:val="30906E44"/>
    <w:lvl w:ilvl="0" w:tplc="C1765DA2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25B50"/>
    <w:multiLevelType w:val="hybridMultilevel"/>
    <w:tmpl w:val="A58EEAD2"/>
    <w:lvl w:ilvl="0" w:tplc="A2B0AA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D7D54"/>
    <w:multiLevelType w:val="multilevel"/>
    <w:tmpl w:val="968639EE"/>
    <w:lvl w:ilvl="0">
      <w:start w:val="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2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7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B61C66"/>
    <w:multiLevelType w:val="hybridMultilevel"/>
    <w:tmpl w:val="79228040"/>
    <w:lvl w:ilvl="0" w:tplc="A2B0AA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30628"/>
    <w:multiLevelType w:val="hybridMultilevel"/>
    <w:tmpl w:val="08E6C94A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FE1998"/>
    <w:multiLevelType w:val="hybridMultilevel"/>
    <w:tmpl w:val="1002700E"/>
    <w:lvl w:ilvl="0" w:tplc="A2B0AA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B3CBF"/>
    <w:multiLevelType w:val="multilevel"/>
    <w:tmpl w:val="339090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0111B87"/>
    <w:multiLevelType w:val="hybridMultilevel"/>
    <w:tmpl w:val="9B046C8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126067D"/>
    <w:multiLevelType w:val="hybridMultilevel"/>
    <w:tmpl w:val="35D0BFE0"/>
    <w:lvl w:ilvl="0" w:tplc="A2B0AA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91474"/>
    <w:multiLevelType w:val="hybridMultilevel"/>
    <w:tmpl w:val="07664D96"/>
    <w:lvl w:ilvl="0" w:tplc="41548D7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8" w15:restartNumberingAfterBreak="0">
    <w:nsid w:val="7B7B7F49"/>
    <w:multiLevelType w:val="hybridMultilevel"/>
    <w:tmpl w:val="C3A41244"/>
    <w:lvl w:ilvl="0" w:tplc="A2B0AAAE">
      <w:start w:val="1"/>
      <w:numFmt w:val="decimal"/>
      <w:lvlText w:val="%1."/>
      <w:lvlJc w:val="left"/>
      <w:pPr>
        <w:ind w:left="76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1441997634">
    <w:abstractNumId w:val="0"/>
  </w:num>
  <w:num w:numId="2" w16cid:durableId="1125544160">
    <w:abstractNumId w:val="10"/>
  </w:num>
  <w:num w:numId="3" w16cid:durableId="576600516">
    <w:abstractNumId w:val="14"/>
  </w:num>
  <w:num w:numId="4" w16cid:durableId="1321695050">
    <w:abstractNumId w:val="13"/>
  </w:num>
  <w:num w:numId="5" w16cid:durableId="882593912">
    <w:abstractNumId w:val="12"/>
  </w:num>
  <w:num w:numId="6" w16cid:durableId="1379813633">
    <w:abstractNumId w:val="5"/>
  </w:num>
  <w:num w:numId="7" w16cid:durableId="1992169180">
    <w:abstractNumId w:val="4"/>
  </w:num>
  <w:num w:numId="8" w16cid:durableId="489908674">
    <w:abstractNumId w:val="15"/>
  </w:num>
  <w:num w:numId="9" w16cid:durableId="366296743">
    <w:abstractNumId w:val="7"/>
  </w:num>
  <w:num w:numId="10" w16cid:durableId="1579291352">
    <w:abstractNumId w:val="18"/>
  </w:num>
  <w:num w:numId="11" w16cid:durableId="325322868">
    <w:abstractNumId w:val="9"/>
  </w:num>
  <w:num w:numId="12" w16cid:durableId="2142074332">
    <w:abstractNumId w:val="16"/>
  </w:num>
  <w:num w:numId="13" w16cid:durableId="973483308">
    <w:abstractNumId w:val="11"/>
  </w:num>
  <w:num w:numId="14" w16cid:durableId="861935721">
    <w:abstractNumId w:val="17"/>
  </w:num>
  <w:num w:numId="15" w16cid:durableId="809902048">
    <w:abstractNumId w:val="2"/>
  </w:num>
  <w:num w:numId="16" w16cid:durableId="498622193">
    <w:abstractNumId w:val="3"/>
  </w:num>
  <w:num w:numId="17" w16cid:durableId="189732119">
    <w:abstractNumId w:val="6"/>
  </w:num>
  <w:num w:numId="18" w16cid:durableId="1316838356">
    <w:abstractNumId w:val="8"/>
  </w:num>
  <w:num w:numId="19" w16cid:durableId="68586084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rosław Zimmermann">
    <w15:presenceInfo w15:providerId="None" w15:userId="Jarosław Zimmerman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DA"/>
    <w:rsid w:val="00040F49"/>
    <w:rsid w:val="000A2E6A"/>
    <w:rsid w:val="000B4480"/>
    <w:rsid w:val="000F1CF3"/>
    <w:rsid w:val="001063E7"/>
    <w:rsid w:val="0019011C"/>
    <w:rsid w:val="00194E8A"/>
    <w:rsid w:val="001A1255"/>
    <w:rsid w:val="001A2E81"/>
    <w:rsid w:val="001F65D7"/>
    <w:rsid w:val="00210E41"/>
    <w:rsid w:val="002E37D4"/>
    <w:rsid w:val="003840C0"/>
    <w:rsid w:val="003925F2"/>
    <w:rsid w:val="003B001E"/>
    <w:rsid w:val="003B3C82"/>
    <w:rsid w:val="00426508"/>
    <w:rsid w:val="00493C4B"/>
    <w:rsid w:val="005A0A97"/>
    <w:rsid w:val="005A47AC"/>
    <w:rsid w:val="00660008"/>
    <w:rsid w:val="006B1B1C"/>
    <w:rsid w:val="006C1E0A"/>
    <w:rsid w:val="006D767C"/>
    <w:rsid w:val="00971696"/>
    <w:rsid w:val="00990094"/>
    <w:rsid w:val="009A523A"/>
    <w:rsid w:val="009C4047"/>
    <w:rsid w:val="00A67D5A"/>
    <w:rsid w:val="00A82E4A"/>
    <w:rsid w:val="00AA5654"/>
    <w:rsid w:val="00AF4D1D"/>
    <w:rsid w:val="00B05104"/>
    <w:rsid w:val="00B25F46"/>
    <w:rsid w:val="00B31BF1"/>
    <w:rsid w:val="00B43E9A"/>
    <w:rsid w:val="00BA22D9"/>
    <w:rsid w:val="00BB48DA"/>
    <w:rsid w:val="00C25420"/>
    <w:rsid w:val="00CA27D3"/>
    <w:rsid w:val="00CA5B43"/>
    <w:rsid w:val="00CE2796"/>
    <w:rsid w:val="00D377BC"/>
    <w:rsid w:val="00D5302D"/>
    <w:rsid w:val="00D61963"/>
    <w:rsid w:val="00DB06A8"/>
    <w:rsid w:val="00E51A0D"/>
    <w:rsid w:val="00EE0F39"/>
    <w:rsid w:val="00F63DC8"/>
    <w:rsid w:val="00FF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728D5"/>
  <w15:chartTrackingRefBased/>
  <w15:docId w15:val="{8424667C-DF43-49BE-8574-DA460E95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CA27D3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27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A27D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CA27D3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pl-PL"/>
      <w14:ligatures w14:val="none"/>
    </w:rPr>
  </w:style>
  <w:style w:type="character" w:styleId="Hipercze">
    <w:name w:val="Hyperlink"/>
    <w:basedOn w:val="Domylnaczcionkaakapitu"/>
    <w:rsid w:val="00CA27D3"/>
    <w:rPr>
      <w:color w:val="0066CC"/>
      <w:u w:val="single"/>
    </w:rPr>
  </w:style>
  <w:style w:type="character" w:customStyle="1" w:styleId="Teksttreci">
    <w:name w:val="Tekst treści_"/>
    <w:basedOn w:val="Domylnaczcionkaakapitu"/>
    <w:link w:val="Teksttreci0"/>
    <w:rsid w:val="00CA27D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CA27D3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CA27D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Odstpy3pt">
    <w:name w:val="Tekst treści + Odstępy 3 pt"/>
    <w:basedOn w:val="Teksttreci"/>
    <w:rsid w:val="00CA27D3"/>
    <w:rPr>
      <w:rFonts w:ascii="Arial" w:eastAsia="Arial" w:hAnsi="Arial" w:cs="Arial"/>
      <w:spacing w:val="70"/>
      <w:sz w:val="20"/>
      <w:szCs w:val="20"/>
      <w:shd w:val="clear" w:color="auto" w:fill="FFFFFF"/>
    </w:rPr>
  </w:style>
  <w:style w:type="character" w:customStyle="1" w:styleId="Teksttreci5">
    <w:name w:val="Tekst treści (5)_"/>
    <w:basedOn w:val="Domylnaczcionkaakapitu"/>
    <w:link w:val="Teksttreci50"/>
    <w:rsid w:val="00CA27D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CA27D3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A27D3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Nagwek42Odstpy1pt">
    <w:name w:val="Nagłówek #4 (2) + Odstępy 1 pt"/>
    <w:basedOn w:val="Domylnaczcionkaakapitu"/>
    <w:rsid w:val="00CA27D3"/>
    <w:rPr>
      <w:rFonts w:ascii="Arial" w:eastAsia="Arial" w:hAnsi="Arial" w:cs="Arial"/>
      <w:b w:val="0"/>
      <w:bCs w:val="0"/>
      <w:i w:val="0"/>
      <w:iCs w:val="0"/>
      <w:smallCaps w:val="0"/>
      <w:strike w:val="0"/>
      <w:spacing w:val="20"/>
      <w:sz w:val="20"/>
      <w:szCs w:val="20"/>
    </w:rPr>
  </w:style>
  <w:style w:type="paragraph" w:customStyle="1" w:styleId="Teksttreci0">
    <w:name w:val="Tekst treści"/>
    <w:basedOn w:val="Normalny"/>
    <w:link w:val="Teksttreci"/>
    <w:rsid w:val="00CA27D3"/>
    <w:pPr>
      <w:shd w:val="clear" w:color="auto" w:fill="FFFFFF"/>
      <w:spacing w:before="240" w:line="0" w:lineRule="atLeast"/>
      <w:ind w:hanging="420"/>
    </w:pPr>
    <w:rPr>
      <w:rFonts w:ascii="Arial" w:eastAsia="Arial" w:hAnsi="Arial" w:cs="Arial"/>
      <w:color w:val="auto"/>
      <w:kern w:val="2"/>
      <w:sz w:val="20"/>
      <w:szCs w:val="20"/>
      <w:lang w:eastAsia="en-US"/>
      <w14:ligatures w14:val="standardContextual"/>
    </w:rPr>
  </w:style>
  <w:style w:type="paragraph" w:customStyle="1" w:styleId="Nagwek21">
    <w:name w:val="Nagłówek #2"/>
    <w:basedOn w:val="Normalny"/>
    <w:link w:val="Nagwek20"/>
    <w:rsid w:val="00CA27D3"/>
    <w:pPr>
      <w:shd w:val="clear" w:color="auto" w:fill="FFFFFF"/>
      <w:spacing w:before="1320" w:after="120" w:line="0" w:lineRule="atLeast"/>
      <w:jc w:val="center"/>
      <w:outlineLvl w:val="1"/>
    </w:pPr>
    <w:rPr>
      <w:rFonts w:ascii="Arial" w:eastAsia="Arial" w:hAnsi="Arial" w:cs="Arial"/>
      <w:color w:val="auto"/>
      <w:kern w:val="2"/>
      <w:sz w:val="23"/>
      <w:szCs w:val="23"/>
      <w:lang w:eastAsia="en-US"/>
      <w14:ligatures w14:val="standardContextual"/>
    </w:rPr>
  </w:style>
  <w:style w:type="paragraph" w:customStyle="1" w:styleId="Teksttreci40">
    <w:name w:val="Tekst treści (4)"/>
    <w:basedOn w:val="Normalny"/>
    <w:link w:val="Teksttreci4"/>
    <w:rsid w:val="00CA27D3"/>
    <w:pPr>
      <w:shd w:val="clear" w:color="auto" w:fill="FFFFFF"/>
      <w:spacing w:before="120" w:after="780" w:line="274" w:lineRule="exact"/>
      <w:jc w:val="center"/>
    </w:pPr>
    <w:rPr>
      <w:rFonts w:ascii="Times New Roman" w:eastAsia="Times New Roman" w:hAnsi="Times New Roman" w:cs="Times New Roman"/>
      <w:color w:val="auto"/>
      <w:kern w:val="2"/>
      <w:sz w:val="23"/>
      <w:szCs w:val="23"/>
      <w:lang w:eastAsia="en-US"/>
      <w14:ligatures w14:val="standardContextual"/>
    </w:rPr>
  </w:style>
  <w:style w:type="paragraph" w:customStyle="1" w:styleId="Teksttreci50">
    <w:name w:val="Tekst treści (5)"/>
    <w:basedOn w:val="Normalny"/>
    <w:link w:val="Teksttreci5"/>
    <w:rsid w:val="00CA27D3"/>
    <w:pPr>
      <w:shd w:val="clear" w:color="auto" w:fill="FFFFFF"/>
      <w:spacing w:after="240" w:line="0" w:lineRule="atLeast"/>
      <w:jc w:val="center"/>
    </w:pPr>
    <w:rPr>
      <w:rFonts w:ascii="Arial" w:eastAsia="Arial" w:hAnsi="Arial" w:cs="Arial"/>
      <w:color w:val="auto"/>
      <w:kern w:val="2"/>
      <w:sz w:val="20"/>
      <w:szCs w:val="20"/>
      <w:lang w:eastAsia="en-US"/>
      <w14:ligatures w14:val="standardContextual"/>
    </w:rPr>
  </w:style>
  <w:style w:type="paragraph" w:customStyle="1" w:styleId="Nagwek40">
    <w:name w:val="Nagłówek #4"/>
    <w:basedOn w:val="Normalny"/>
    <w:link w:val="Nagwek4"/>
    <w:rsid w:val="00CA27D3"/>
    <w:pPr>
      <w:shd w:val="clear" w:color="auto" w:fill="FFFFFF"/>
      <w:spacing w:line="504" w:lineRule="exact"/>
      <w:ind w:hanging="380"/>
      <w:outlineLvl w:val="3"/>
    </w:pPr>
    <w:rPr>
      <w:rFonts w:ascii="Arial" w:eastAsia="Arial" w:hAnsi="Arial" w:cs="Arial"/>
      <w:color w:val="auto"/>
      <w:kern w:val="2"/>
      <w:sz w:val="20"/>
      <w:szCs w:val="20"/>
      <w:lang w:eastAsia="en-US"/>
      <w14:ligatures w14:val="standardContextual"/>
    </w:rPr>
  </w:style>
  <w:style w:type="paragraph" w:styleId="Akapitzlist">
    <w:name w:val="List Paragraph"/>
    <w:basedOn w:val="Normalny"/>
    <w:uiPriority w:val="34"/>
    <w:qFormat/>
    <w:rsid w:val="00CA27D3"/>
    <w:pPr>
      <w:ind w:left="720"/>
      <w:contextualSpacing/>
    </w:pPr>
  </w:style>
  <w:style w:type="paragraph" w:customStyle="1" w:styleId="Styl1">
    <w:name w:val="Styl1"/>
    <w:basedOn w:val="Nagwek1"/>
    <w:link w:val="Styl1Znak"/>
    <w:qFormat/>
    <w:rsid w:val="00CA27D3"/>
    <w:pPr>
      <w:spacing w:before="120" w:after="120"/>
      <w:jc w:val="center"/>
    </w:pPr>
    <w:rPr>
      <w:rFonts w:ascii="Arial" w:hAnsi="Arial"/>
      <w:sz w:val="20"/>
    </w:rPr>
  </w:style>
  <w:style w:type="paragraph" w:customStyle="1" w:styleId="Styl2">
    <w:name w:val="Styl2"/>
    <w:basedOn w:val="Nagwek40"/>
    <w:link w:val="Styl2Znak"/>
    <w:qFormat/>
    <w:rsid w:val="00CA27D3"/>
    <w:pPr>
      <w:keepNext/>
      <w:keepLines/>
      <w:shd w:val="clear" w:color="auto" w:fill="auto"/>
      <w:spacing w:after="120" w:line="276" w:lineRule="auto"/>
      <w:ind w:firstLine="0"/>
      <w:jc w:val="center"/>
    </w:pPr>
    <w:rPr>
      <w:smallCaps/>
    </w:rPr>
  </w:style>
  <w:style w:type="character" w:customStyle="1" w:styleId="Styl1Znak">
    <w:name w:val="Styl1 Znak"/>
    <w:basedOn w:val="Nagwek1Znak"/>
    <w:link w:val="Styl1"/>
    <w:rsid w:val="00CA27D3"/>
    <w:rPr>
      <w:rFonts w:ascii="Arial" w:eastAsiaTheme="majorEastAsia" w:hAnsi="Arial" w:cstheme="majorBidi"/>
      <w:color w:val="2F5496" w:themeColor="accent1" w:themeShade="BF"/>
      <w:kern w:val="0"/>
      <w:sz w:val="20"/>
      <w:szCs w:val="32"/>
      <w:lang w:eastAsia="pl-PL"/>
      <w14:ligatures w14:val="none"/>
    </w:rPr>
  </w:style>
  <w:style w:type="character" w:customStyle="1" w:styleId="Styl2Znak">
    <w:name w:val="Styl2 Znak"/>
    <w:basedOn w:val="Nagwek4"/>
    <w:link w:val="Styl2"/>
    <w:rsid w:val="00CA27D3"/>
    <w:rPr>
      <w:rFonts w:ascii="Arial" w:eastAsia="Arial" w:hAnsi="Arial" w:cs="Arial"/>
      <w:smallCaps/>
      <w:sz w:val="20"/>
      <w:szCs w:val="20"/>
      <w:shd w:val="clear" w:color="auto" w:fill="FFFFFF"/>
    </w:rPr>
  </w:style>
  <w:style w:type="table" w:styleId="Tabela-Siatka">
    <w:name w:val="Table Grid"/>
    <w:basedOn w:val="Standardowy"/>
    <w:uiPriority w:val="39"/>
    <w:rsid w:val="00CA27D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A27D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F5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5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50D"/>
    <w:rPr>
      <w:rFonts w:ascii="Arial Unicode MS" w:eastAsia="Arial Unicode MS" w:hAnsi="Arial Unicode MS" w:cs="Arial Unicode MS"/>
      <w:color w:val="000000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5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50D"/>
    <w:rPr>
      <w:rFonts w:ascii="Arial Unicode MS" w:eastAsia="Arial Unicode MS" w:hAnsi="Arial Unicode MS" w:cs="Arial Unicode MS"/>
      <w:b/>
      <w:bCs/>
      <w:color w:val="000000"/>
      <w:kern w:val="0"/>
      <w:sz w:val="20"/>
      <w:szCs w:val="20"/>
      <w:lang w:eastAsia="pl-PL"/>
      <w14:ligatures w14:val="none"/>
    </w:rPr>
  </w:style>
  <w:style w:type="paragraph" w:styleId="Poprawka">
    <w:name w:val="Revision"/>
    <w:hidden/>
    <w:uiPriority w:val="99"/>
    <w:semiHidden/>
    <w:rsid w:val="006D767C"/>
    <w:pPr>
      <w:spacing w:after="0" w:line="240" w:lineRule="auto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lmed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olmed.pl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rtalzp.pl/kody-cpv/szczegoly/uslugi-stomatologiczne-i-podobne-9013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dolmed.pl" TargetMode="External"/><Relationship Id="rId10" Type="http://schemas.openxmlformats.org/officeDocument/2006/relationships/hyperlink" Target="http://www.dolmed.p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2825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Jarosław Zimmermann</cp:lastModifiedBy>
  <cp:revision>13</cp:revision>
  <dcterms:created xsi:type="dcterms:W3CDTF">2023-07-26T06:57:00Z</dcterms:created>
  <dcterms:modified xsi:type="dcterms:W3CDTF">2023-07-26T10:17:00Z</dcterms:modified>
</cp:coreProperties>
</file>